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6320E" w14:textId="77777777" w:rsidR="001C5B6F" w:rsidRPr="004E4A91" w:rsidRDefault="001C5B6F" w:rsidP="000C7766">
      <w:pPr>
        <w:rPr>
          <w:rFonts w:ascii="Arial" w:hAnsi="Arial" w:cs="Arial"/>
          <w:sz w:val="12"/>
          <w:szCs w:val="12"/>
        </w:rPr>
      </w:pPr>
    </w:p>
    <w:p w14:paraId="4BEB120F" w14:textId="77777777" w:rsidR="00CF587C" w:rsidRPr="00421D94" w:rsidRDefault="00000000" w:rsidP="000C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0C33C8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54.75pt">
            <v:imagedata r:id="rId12" o:title="GlowkaOgolnaJednOrgPIP"/>
          </v:shape>
        </w:pict>
      </w:r>
    </w:p>
    <w:p w14:paraId="1420B486" w14:textId="77777777" w:rsidR="009D3ADC" w:rsidRPr="00B62EA6" w:rsidRDefault="009D3ADC" w:rsidP="000C7766">
      <w:pPr>
        <w:rPr>
          <w:rFonts w:ascii="Arial" w:hAnsi="Arial" w:cs="Arial"/>
          <w:color w:val="033D78"/>
        </w:rPr>
      </w:pPr>
    </w:p>
    <w:p w14:paraId="45BA41CF" w14:textId="77777777"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KodKreskowy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separate"/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  <w:r w:rsidR="00EE7736">
        <w:pict w14:anchorId="006589C9">
          <v:shape id="_x0000_i1026" type="#_x0000_t75" style="width:144.75pt;height:30pt">
            <v:imagedata r:id="rId13" o:title="code"/>
          </v:shape>
        </w:pict>
      </w:r>
    </w:p>
    <w:p w14:paraId="157B86D5" w14:textId="77777777" w:rsidR="009D1F01" w:rsidRPr="00B86416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p w14:paraId="3EF04AAF" w14:textId="77777777"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UNPPisma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separate"/>
      </w:r>
      <w:r>
        <w:rPr>
          <w:rFonts w:ascii="Arial" w:hAnsi="Arial" w:cs="Arial"/>
          <w:color w:val="033D78"/>
          <w:sz w:val="22"/>
          <w:szCs w:val="22"/>
        </w:rPr>
        <w:t>KR-25-35919</w: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</w:p>
    <w:p w14:paraId="236DE2FC" w14:textId="77777777" w:rsidR="009D1F01" w:rsidRPr="0069642D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tbl>
      <w:tblPr>
        <w:tblW w:w="8647" w:type="dxa"/>
        <w:tblInd w:w="108" w:type="dxa"/>
        <w:tblLook w:val="04A0" w:firstRow="1" w:lastRow="0" w:firstColumn="1" w:lastColumn="0" w:noHBand="0" w:noVBand="1"/>
      </w:tblPr>
      <w:tblGrid>
        <w:gridCol w:w="8647"/>
      </w:tblGrid>
      <w:tr w:rsidR="00EE7736" w:rsidRPr="00421D94" w14:paraId="0216C4CB" w14:textId="77777777" w:rsidTr="00EE7736">
        <w:tc>
          <w:tcPr>
            <w:tcW w:w="8647" w:type="dxa"/>
          </w:tcPr>
          <w:p w14:paraId="49A994FE" w14:textId="67A64FB8" w:rsidR="00EE7736" w:rsidRPr="00421D94" w:rsidRDefault="00EE7736" w:rsidP="00EE7736">
            <w:pPr>
              <w:spacing w:line="360" w:lineRule="auto"/>
              <w:ind w:left="-10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6D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166D9">
              <w:rPr>
                <w:rFonts w:ascii="Arial" w:hAnsi="Arial" w:cs="Arial"/>
                <w:sz w:val="22"/>
                <w:szCs w:val="22"/>
              </w:rPr>
              <w:instrText xml:space="preserve"> DOCPROPERTY  ZnakPisma  \* MERGEFORMAT </w:instrTex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KR-POR-A.2102.5.2025.4</w: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Kraków,18.11.2025</w:t>
            </w:r>
          </w:p>
        </w:tc>
      </w:tr>
    </w:tbl>
    <w:p w14:paraId="692DF355" w14:textId="77777777" w:rsidR="009B15DA" w:rsidRPr="009B15DA" w:rsidRDefault="009B15DA" w:rsidP="009B15D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2DCFFF6" w14:textId="44385614" w:rsidR="009B15DA" w:rsidRPr="009B15DA" w:rsidRDefault="009B15DA" w:rsidP="009B15D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Hlk182395697"/>
      <w:r w:rsidRPr="009B15DA">
        <w:rPr>
          <w:rFonts w:ascii="Arial" w:hAnsi="Arial" w:cs="Arial"/>
          <w:b/>
          <w:sz w:val="22"/>
          <w:szCs w:val="22"/>
        </w:rPr>
        <w:t>Ogłoszenie o PRZETARGU</w:t>
      </w:r>
    </w:p>
    <w:p w14:paraId="1354526B" w14:textId="77777777" w:rsidR="009B15DA" w:rsidRPr="009B15DA" w:rsidRDefault="009B15DA" w:rsidP="009B15D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Państwowa Inspekcja Pracy Okręgowy Inspektorat Pracy w Krakowie</w:t>
      </w:r>
    </w:p>
    <w:p w14:paraId="24EA8261" w14:textId="404B1156" w:rsidR="009B15DA" w:rsidRPr="009B15DA" w:rsidRDefault="009B15DA" w:rsidP="009B15D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Pl. Szczepański 5, 31-011 Kraków</w:t>
      </w:r>
    </w:p>
    <w:p w14:paraId="53987CDB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działając na podstawie § 9 i § 13 rozporządzenia Rady Ministrów z dnia 21 października 2019 r. w sprawie szczegółowego sposobu gospodarowania składnikami rzeczowymi majątku ruchomego Skarbu Państwa (DZ.U. 2025.228 </w:t>
      </w:r>
      <w:proofErr w:type="spellStart"/>
      <w:r w:rsidRPr="009B15DA">
        <w:rPr>
          <w:rFonts w:ascii="Arial" w:hAnsi="Arial" w:cs="Arial"/>
          <w:sz w:val="22"/>
          <w:szCs w:val="22"/>
        </w:rPr>
        <w:t>t.j</w:t>
      </w:r>
      <w:proofErr w:type="spellEnd"/>
      <w:r w:rsidRPr="009B15DA">
        <w:rPr>
          <w:rFonts w:ascii="Arial" w:hAnsi="Arial" w:cs="Arial"/>
          <w:sz w:val="22"/>
          <w:szCs w:val="22"/>
        </w:rPr>
        <w:t>. z dnia 2025.02.25)</w:t>
      </w:r>
    </w:p>
    <w:p w14:paraId="1BFAD18D" w14:textId="38CCADA4" w:rsidR="009B15DA" w:rsidRPr="009B15DA" w:rsidRDefault="009B15DA" w:rsidP="009B15D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ogłasza I przetarg publiczny</w:t>
      </w:r>
    </w:p>
    <w:p w14:paraId="0045C899" w14:textId="1F2E412D" w:rsidR="009B15DA" w:rsidRPr="009B15DA" w:rsidRDefault="009B15DA" w:rsidP="009B15D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na sprzedaż używanego samochodu osobowego:</w:t>
      </w:r>
    </w:p>
    <w:p w14:paraId="102D35CE" w14:textId="77777777" w:rsidR="009B15DA" w:rsidRPr="009B15DA" w:rsidRDefault="009B15DA" w:rsidP="009B15DA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9B15DA">
        <w:rPr>
          <w:rFonts w:ascii="Arial" w:hAnsi="Arial" w:cs="Arial"/>
          <w:b/>
          <w:sz w:val="22"/>
          <w:szCs w:val="22"/>
          <w:lang w:val="en-US"/>
        </w:rPr>
        <w:t>Hyundai I20 1.4 MR’09 E5   KR410US</w:t>
      </w:r>
    </w:p>
    <w:p w14:paraId="3175D75C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0D3BD1F" w14:textId="77777777" w:rsidR="009B15DA" w:rsidRPr="009B15DA" w:rsidRDefault="009B15DA" w:rsidP="009B15D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Nazwa i siedziba Sprzedającego:</w:t>
      </w:r>
    </w:p>
    <w:p w14:paraId="260B0C01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Państwowa Inspekcja Pracy</w:t>
      </w:r>
    </w:p>
    <w:p w14:paraId="10D84F9E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Okręgowy Inspektorat Pracy w Krakowie</w:t>
      </w:r>
    </w:p>
    <w:p w14:paraId="55731E4A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Pl. Szczepański 5</w:t>
      </w:r>
    </w:p>
    <w:p w14:paraId="3C5DD812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31-011 Kraków</w:t>
      </w:r>
    </w:p>
    <w:p w14:paraId="7737068C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032B2A" w14:textId="77777777" w:rsidR="009B15DA" w:rsidRPr="009B15DA" w:rsidRDefault="009B15DA" w:rsidP="009B15D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Miejsce i termin przeprowadzenia przetargu publicznego:</w:t>
      </w:r>
    </w:p>
    <w:p w14:paraId="359B98F0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Otwarcie ofert nastąpi w dniu </w:t>
      </w:r>
      <w:r w:rsidRPr="009B15DA">
        <w:rPr>
          <w:rFonts w:ascii="Arial" w:hAnsi="Arial" w:cs="Arial"/>
          <w:b/>
          <w:bCs/>
          <w:sz w:val="22"/>
          <w:szCs w:val="22"/>
        </w:rPr>
        <w:t>02.12.</w:t>
      </w:r>
      <w:r w:rsidRPr="009B15DA">
        <w:rPr>
          <w:rFonts w:ascii="Arial" w:hAnsi="Arial" w:cs="Arial"/>
          <w:b/>
          <w:sz w:val="22"/>
          <w:szCs w:val="22"/>
        </w:rPr>
        <w:t>2025 r. o godz. 11:15</w:t>
      </w:r>
      <w:r w:rsidRPr="009B15DA">
        <w:rPr>
          <w:rFonts w:ascii="Arial" w:hAnsi="Arial" w:cs="Arial"/>
          <w:sz w:val="22"/>
          <w:szCs w:val="22"/>
        </w:rPr>
        <w:t xml:space="preserve"> w siedzibie Okręgowego Inspektoratu Pracy w Krakowie Pl. Szczepański 5 31-011 Kraków, V piętro – sala konferencyjna 504.</w:t>
      </w:r>
    </w:p>
    <w:p w14:paraId="2D470F3F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20B87C" w14:textId="77777777" w:rsidR="009B15DA" w:rsidRPr="009B15DA" w:rsidRDefault="009B15DA" w:rsidP="009B15D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 xml:space="preserve">Rodzaj, typ i ilość składników rzeczowych majątku ruchomego, będących przedmiotem sprzedaży: </w:t>
      </w:r>
    </w:p>
    <w:p w14:paraId="7452234B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Przedmiotem sprzedaży jest używany samochód osobowy – 1 sztuka.</w:t>
      </w:r>
    </w:p>
    <w:p w14:paraId="0E20E192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  <w:lang w:val="en-US"/>
        </w:rPr>
        <w:t>Hyundai I20 1.4 MR’09 E5</w:t>
      </w:r>
      <w:r w:rsidRPr="009B15DA">
        <w:rPr>
          <w:rFonts w:ascii="Arial" w:hAnsi="Arial" w:cs="Arial"/>
          <w:sz w:val="22"/>
          <w:szCs w:val="22"/>
          <w:lang w:val="en-US"/>
        </w:rPr>
        <w:t xml:space="preserve"> </w:t>
      </w:r>
      <w:r w:rsidRPr="009B15DA">
        <w:rPr>
          <w:rFonts w:ascii="Arial" w:hAnsi="Arial" w:cs="Arial"/>
          <w:sz w:val="22"/>
          <w:szCs w:val="22"/>
        </w:rPr>
        <w:t>(dalej pojazd):</w:t>
      </w:r>
    </w:p>
    <w:p w14:paraId="1E7A521E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numer rejestracyjny: KR 410US;</w:t>
      </w:r>
    </w:p>
    <w:p w14:paraId="55AD0597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rok produkcji: 2012;</w:t>
      </w:r>
    </w:p>
    <w:p w14:paraId="69BC50A3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rodzaj nadwozia: </w:t>
      </w:r>
      <w:proofErr w:type="spellStart"/>
      <w:r w:rsidRPr="009B15DA">
        <w:rPr>
          <w:rFonts w:ascii="Arial" w:hAnsi="Arial" w:cs="Arial"/>
          <w:sz w:val="22"/>
          <w:szCs w:val="22"/>
        </w:rPr>
        <w:t>hatchback</w:t>
      </w:r>
      <w:proofErr w:type="spellEnd"/>
      <w:r w:rsidRPr="009B15DA">
        <w:rPr>
          <w:rFonts w:ascii="Arial" w:hAnsi="Arial" w:cs="Arial"/>
          <w:sz w:val="22"/>
          <w:szCs w:val="22"/>
        </w:rPr>
        <w:t xml:space="preserve"> 5 drzwiowy;</w:t>
      </w:r>
    </w:p>
    <w:p w14:paraId="786E74CC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numer identyfikacyjny VIN: NLHBA51CADZ184552;</w:t>
      </w:r>
    </w:p>
    <w:p w14:paraId="4083B26A" w14:textId="13ED592A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lastRenderedPageBreak/>
        <w:t>kolor: srebrny 2-warstwowy</w:t>
      </w:r>
      <w:r w:rsidR="00A71CD0">
        <w:rPr>
          <w:rFonts w:ascii="Arial" w:hAnsi="Arial" w:cs="Arial"/>
          <w:sz w:val="22"/>
          <w:szCs w:val="22"/>
        </w:rPr>
        <w:t xml:space="preserve"> </w:t>
      </w:r>
      <w:r w:rsidRPr="009B15DA">
        <w:rPr>
          <w:rFonts w:ascii="Arial" w:hAnsi="Arial" w:cs="Arial"/>
          <w:sz w:val="22"/>
          <w:szCs w:val="22"/>
        </w:rPr>
        <w:t>z efektem metalicznym;</w:t>
      </w:r>
    </w:p>
    <w:p w14:paraId="17607389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pojemność/moc silnika: 1396 cm</w:t>
      </w:r>
      <w:r w:rsidRPr="009B15DA">
        <w:rPr>
          <w:rFonts w:ascii="Arial" w:hAnsi="Arial" w:cs="Arial"/>
          <w:sz w:val="22"/>
          <w:szCs w:val="22"/>
          <w:vertAlign w:val="superscript"/>
        </w:rPr>
        <w:t>3</w:t>
      </w:r>
      <w:r w:rsidRPr="009B15DA">
        <w:rPr>
          <w:rFonts w:ascii="Arial" w:hAnsi="Arial" w:cs="Arial"/>
          <w:sz w:val="22"/>
          <w:szCs w:val="22"/>
        </w:rPr>
        <w:t>/73,6 kW (101KM);</w:t>
      </w:r>
    </w:p>
    <w:p w14:paraId="6A3D1F3E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rodzaj skrzyni biegów: manualna;</w:t>
      </w:r>
    </w:p>
    <w:p w14:paraId="45E46A82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rodzaj paliwa: benzyna;</w:t>
      </w:r>
    </w:p>
    <w:p w14:paraId="66D6E706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przebieg – 233 tys. km;</w:t>
      </w:r>
    </w:p>
    <w:p w14:paraId="5D69BD4D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wg opinii ASO konieczna wymiana katalizatora;</w:t>
      </w:r>
    </w:p>
    <w:p w14:paraId="3C9010EF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wartość pojazdu wg opinii rzeczoznawcy Polskiego Związku Motorowego numer KR/1119/DS./25 z dnia 24.06.2025 r. (stanowiącej załącznik nr 1 do niniejszego ogłoszenia) – </w:t>
      </w:r>
      <w:r w:rsidRPr="009B15DA">
        <w:rPr>
          <w:rFonts w:ascii="Arial" w:hAnsi="Arial" w:cs="Arial"/>
          <w:b/>
          <w:bCs/>
          <w:sz w:val="22"/>
          <w:szCs w:val="22"/>
        </w:rPr>
        <w:t>11 000,00 zł brutto</w:t>
      </w:r>
      <w:r w:rsidRPr="009B15DA">
        <w:rPr>
          <w:rFonts w:ascii="Arial" w:hAnsi="Arial" w:cs="Arial"/>
          <w:sz w:val="22"/>
          <w:szCs w:val="22"/>
        </w:rPr>
        <w:t>;</w:t>
      </w:r>
    </w:p>
    <w:p w14:paraId="7DE6721E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ważność badań technicznych: 10.12.2025 r.;</w:t>
      </w:r>
    </w:p>
    <w:p w14:paraId="0CB4EC2D" w14:textId="77777777" w:rsidR="009B15DA" w:rsidRPr="009B15DA" w:rsidRDefault="009B15DA" w:rsidP="009B15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" w:name="_Hlk139355391"/>
      <w:r w:rsidRPr="009B15DA">
        <w:rPr>
          <w:rFonts w:ascii="Arial" w:hAnsi="Arial" w:cs="Arial"/>
          <w:sz w:val="22"/>
          <w:szCs w:val="22"/>
        </w:rPr>
        <w:t>ubezpieczenie OC ważne do: 31.12.2025 r.</w:t>
      </w:r>
    </w:p>
    <w:bookmarkEnd w:id="1"/>
    <w:p w14:paraId="13D536D1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A4B9CD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Szczegółowe informacje dotyczące stanu technicznego oraz wyposażenia pojazdu zawarte są w załączonej do ogłoszenia opinii rzeczoznawcy samochodowego. </w:t>
      </w:r>
    </w:p>
    <w:p w14:paraId="4B78F16C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Dołączone do ogłoszenia zostały zdjęcia pojazdu - załącznik nr 2.</w:t>
      </w:r>
    </w:p>
    <w:p w14:paraId="79D29120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16711D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DFE1C02" w14:textId="77777777" w:rsidR="009B15DA" w:rsidRPr="009B15DA" w:rsidRDefault="009B15DA" w:rsidP="009B15D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Miejsce i termin, w którym można obejrzeć przedmiot sprzedaży:</w:t>
      </w:r>
    </w:p>
    <w:p w14:paraId="78855496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Pojazd stanowiący przedmiot sprzedaży można obejrzeć w obecności przedstawiciela Sprzedającego na terenie parkingu wynajmowanego przez Okręgowy Inspektorat Pracy w Krakowie przy ul. Plac na Groblach 24, od dnia publikacji ogłoszenia o niniejszym przetargu do dnia 01.12.2025 r. (od poniedziałku do piątku) w godz. od 09:00 do 14:00, po wcześniejszym telefonicznym uzgodnieniu terminu spotkania - kontakt z Panem Marcinem </w:t>
      </w:r>
      <w:proofErr w:type="spellStart"/>
      <w:r w:rsidRPr="009B15DA">
        <w:rPr>
          <w:rFonts w:ascii="Arial" w:hAnsi="Arial" w:cs="Arial"/>
          <w:sz w:val="22"/>
          <w:szCs w:val="22"/>
        </w:rPr>
        <w:t>Stoltmannem</w:t>
      </w:r>
      <w:proofErr w:type="spellEnd"/>
      <w:r w:rsidRPr="009B15DA">
        <w:rPr>
          <w:rFonts w:ascii="Arial" w:hAnsi="Arial" w:cs="Arial"/>
          <w:sz w:val="22"/>
          <w:szCs w:val="22"/>
        </w:rPr>
        <w:t>, pok. nr 620, tel. 12 424 04 74.</w:t>
      </w:r>
    </w:p>
    <w:p w14:paraId="2E0AF2DB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1398D7" w14:textId="77777777" w:rsidR="009B15DA" w:rsidRPr="009B15DA" w:rsidRDefault="009B15DA" w:rsidP="009B15D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Wysokość wadium oraz forma, termin i miejsce wniesienia wadium:</w:t>
      </w:r>
    </w:p>
    <w:p w14:paraId="0BDB75C8" w14:textId="77777777" w:rsidR="009B15DA" w:rsidRPr="009B15DA" w:rsidRDefault="009B15DA" w:rsidP="00E80611">
      <w:pPr>
        <w:numPr>
          <w:ilvl w:val="1"/>
          <w:numId w:val="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Warunkiem przystąpienia do przetargu publicznego jest wniesienie wadium </w:t>
      </w:r>
      <w:r w:rsidRPr="009B15DA">
        <w:rPr>
          <w:rFonts w:ascii="Arial" w:hAnsi="Arial" w:cs="Arial"/>
          <w:sz w:val="22"/>
          <w:szCs w:val="22"/>
        </w:rPr>
        <w:br/>
        <w:t xml:space="preserve">w wysokości 10% ceny wywoławczej. Wadium należy wnieść w formie przelewu na konto PIP OIP w Krakowie, bank NBP nr konta 66 1010 1270 0031 6013 9120 1000 z dopiskiem „Wadium – przetarg na sprzedaż używanego samochodu osobowego nr </w:t>
      </w:r>
      <w:r w:rsidRPr="009B15DA">
        <w:rPr>
          <w:rFonts w:ascii="Arial" w:hAnsi="Arial" w:cs="Arial"/>
          <w:b/>
          <w:bCs/>
          <w:sz w:val="22"/>
          <w:szCs w:val="22"/>
        </w:rPr>
        <w:t>KR-POR-A.2102.5.2025.4</w:t>
      </w:r>
      <w:r w:rsidRPr="009B15DA">
        <w:rPr>
          <w:rFonts w:ascii="Arial" w:hAnsi="Arial" w:cs="Arial"/>
          <w:sz w:val="22"/>
          <w:szCs w:val="22"/>
        </w:rPr>
        <w:t xml:space="preserve">". </w:t>
      </w:r>
    </w:p>
    <w:p w14:paraId="7D422EED" w14:textId="77777777" w:rsidR="009B15DA" w:rsidRPr="009B15DA" w:rsidRDefault="009B15DA" w:rsidP="00E80611">
      <w:pPr>
        <w:numPr>
          <w:ilvl w:val="1"/>
          <w:numId w:val="2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Wadium powinno być wniesione z takim wyprzedzeniem, aby środki pieniężne znalazły się na rachunku bankowym Sprzedającego przed otwarciem ofert – pod rygorem uznania przez Sprzedającego, że warunek wniesienia wadium nie został spełniony.</w:t>
      </w:r>
    </w:p>
    <w:p w14:paraId="6F0F3FEB" w14:textId="77777777" w:rsidR="009B15DA" w:rsidRPr="009B15DA" w:rsidRDefault="009B15DA" w:rsidP="00E80611">
      <w:pPr>
        <w:numPr>
          <w:ilvl w:val="1"/>
          <w:numId w:val="2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Oryginał dowodu wpłaty wadium należy dołączyć do oferty.</w:t>
      </w:r>
    </w:p>
    <w:p w14:paraId="37140419" w14:textId="77777777" w:rsidR="009B15DA" w:rsidRPr="009B15DA" w:rsidRDefault="009B15DA" w:rsidP="00E80611">
      <w:pPr>
        <w:numPr>
          <w:ilvl w:val="1"/>
          <w:numId w:val="2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lastRenderedPageBreak/>
        <w:t>Wysokość wadium wynosi 1100,00 zł (słownie: tysiąc sto złotych 00/100).</w:t>
      </w:r>
    </w:p>
    <w:p w14:paraId="15EDF1F3" w14:textId="5CB06874" w:rsidR="009B15DA" w:rsidRPr="009B15DA" w:rsidRDefault="009B15DA" w:rsidP="00E80611">
      <w:pPr>
        <w:numPr>
          <w:ilvl w:val="1"/>
          <w:numId w:val="2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Wadium złożone przez Oferentów, których oferty nie zostały wybrane lub zostały odrzucone, zostanie zwrócone w terminie 7 dni, odpowiednio od dnia dokonania wyboru lub odrzucenia oferty, przelewem na wskazany w formularzu</w:t>
      </w:r>
      <w:r w:rsidR="00602387">
        <w:rPr>
          <w:rFonts w:ascii="Arial" w:hAnsi="Arial" w:cs="Arial"/>
          <w:sz w:val="22"/>
          <w:szCs w:val="22"/>
        </w:rPr>
        <w:t xml:space="preserve"> </w:t>
      </w:r>
      <w:r w:rsidRPr="009B15DA">
        <w:rPr>
          <w:rFonts w:ascii="Arial" w:hAnsi="Arial" w:cs="Arial"/>
          <w:sz w:val="22"/>
          <w:szCs w:val="22"/>
        </w:rPr>
        <w:t>ofertowym nr rachunku bankowego Oferenta.</w:t>
      </w:r>
    </w:p>
    <w:p w14:paraId="6467B9F6" w14:textId="77777777" w:rsidR="009B15DA" w:rsidRPr="009B15DA" w:rsidRDefault="009B15DA" w:rsidP="00E80611">
      <w:pPr>
        <w:numPr>
          <w:ilvl w:val="1"/>
          <w:numId w:val="2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Wadium złożone przez Nabywcę zostanie zaliczone na poczet ceny sprzedaży.</w:t>
      </w:r>
    </w:p>
    <w:p w14:paraId="7A560587" w14:textId="77777777" w:rsidR="009B15DA" w:rsidRPr="009B15DA" w:rsidRDefault="009B15DA" w:rsidP="00E80611">
      <w:pPr>
        <w:numPr>
          <w:ilvl w:val="1"/>
          <w:numId w:val="2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Wadium nie podlega zwrotowi, w przypadku gdy Oferent, który wygrał przetarg publiczny, uchyli się od zawarcia umowy sprzedaży.</w:t>
      </w:r>
    </w:p>
    <w:p w14:paraId="511F1336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30F288" w14:textId="77777777" w:rsidR="009B15DA" w:rsidRPr="009B15DA" w:rsidRDefault="009B15DA" w:rsidP="009B15D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Cena wywoławcza:</w:t>
      </w:r>
    </w:p>
    <w:p w14:paraId="60D5252B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Cena wywoławcza samochodu osobowego </w:t>
      </w:r>
      <w:r w:rsidRPr="009B15DA">
        <w:rPr>
          <w:rFonts w:ascii="Arial" w:hAnsi="Arial" w:cs="Arial"/>
          <w:b/>
          <w:sz w:val="22"/>
          <w:szCs w:val="22"/>
          <w:lang w:val="en-US"/>
        </w:rPr>
        <w:t xml:space="preserve">Hyundai I20 1.4 MR’09 E5 </w:t>
      </w:r>
      <w:r w:rsidRPr="009B15DA">
        <w:rPr>
          <w:rFonts w:ascii="Arial" w:hAnsi="Arial" w:cs="Arial"/>
          <w:sz w:val="22"/>
          <w:szCs w:val="22"/>
        </w:rPr>
        <w:t xml:space="preserve">numer rejestracyjny KR 410US wynosi </w:t>
      </w:r>
      <w:r w:rsidRPr="009B15DA">
        <w:rPr>
          <w:rFonts w:ascii="Arial" w:hAnsi="Arial" w:cs="Arial"/>
          <w:b/>
          <w:bCs/>
          <w:sz w:val="22"/>
          <w:szCs w:val="22"/>
        </w:rPr>
        <w:t>11</w:t>
      </w:r>
      <w:r w:rsidRPr="009B15DA">
        <w:rPr>
          <w:rFonts w:ascii="Arial" w:hAnsi="Arial" w:cs="Arial"/>
          <w:b/>
          <w:sz w:val="22"/>
          <w:szCs w:val="22"/>
        </w:rPr>
        <w:t> 000,00 zł</w:t>
      </w:r>
      <w:r w:rsidRPr="009B15DA">
        <w:rPr>
          <w:rFonts w:ascii="Arial" w:hAnsi="Arial" w:cs="Arial"/>
          <w:sz w:val="22"/>
          <w:szCs w:val="22"/>
        </w:rPr>
        <w:t xml:space="preserve"> (słownie: jedenaście tysięcy złotych 00/100). Sprzedaż nie może nastąpić za cenę niższą od ceny wywoławczej.</w:t>
      </w:r>
    </w:p>
    <w:p w14:paraId="6BFFD3AF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68E473" w14:textId="77777777" w:rsidR="009B15DA" w:rsidRPr="009B15DA" w:rsidRDefault="009B15DA" w:rsidP="009B15D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Wymagania jakim powinna odpowiadać oferta:</w:t>
      </w:r>
    </w:p>
    <w:p w14:paraId="63C402F0" w14:textId="77777777" w:rsidR="007243C5" w:rsidRDefault="007243C5" w:rsidP="0072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10DDA0" w14:textId="2E8FF558" w:rsidR="009B15DA" w:rsidRPr="009B15DA" w:rsidRDefault="009B15DA" w:rsidP="007243C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Oferta pod rygorem nieważności powinna być sporządzona w formie pisemnej, </w:t>
      </w:r>
      <w:r w:rsidRPr="009B15DA">
        <w:rPr>
          <w:rFonts w:ascii="Arial" w:hAnsi="Arial" w:cs="Arial"/>
          <w:sz w:val="22"/>
          <w:szCs w:val="22"/>
        </w:rPr>
        <w:br/>
        <w:t>w języku polskim i musi zawierać:</w:t>
      </w:r>
    </w:p>
    <w:p w14:paraId="191338C4" w14:textId="77777777" w:rsidR="009B15DA" w:rsidRPr="009B15DA" w:rsidRDefault="009B15DA" w:rsidP="007243C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imię i nazwisko, miejsce zamieszkania lub w przypadku podmiotów gospodarczych: nazwę firmy i adres siedziby Oferenta,</w:t>
      </w:r>
    </w:p>
    <w:p w14:paraId="1175716D" w14:textId="77777777" w:rsidR="009B15DA" w:rsidRPr="009B15DA" w:rsidRDefault="009B15DA" w:rsidP="007243C5">
      <w:pPr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oferowaną cenę za kupno pojazdu objętego przedmiotem przetargu (nie niższą niż cena wywoławcza) oraz zobowiązanie o jej wpłacie w terminie nie dłuższym niż 7 dni od daty zawarcia umowy, przelewem na wskazany przez Sprzedającego w umowie numer rachunku bankowego,</w:t>
      </w:r>
    </w:p>
    <w:p w14:paraId="618D1B3E" w14:textId="0FBD92E4" w:rsidR="009B15DA" w:rsidRPr="009B15DA" w:rsidRDefault="009B15DA" w:rsidP="007243C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numer rachunku bankowego, na który ma nastąpić zwrot wpłaconego wadium </w:t>
      </w:r>
      <w:r w:rsidRPr="009B15DA">
        <w:rPr>
          <w:rFonts w:ascii="Arial" w:hAnsi="Arial" w:cs="Arial"/>
          <w:sz w:val="22"/>
          <w:szCs w:val="22"/>
        </w:rPr>
        <w:br/>
        <w:t>w przypadku, o którym mowa w pkt V ogłoszenia,</w:t>
      </w:r>
    </w:p>
    <w:p w14:paraId="7D5AFFA6" w14:textId="77777777" w:rsidR="009B15DA" w:rsidRPr="009B15DA" w:rsidRDefault="009B15DA" w:rsidP="007243C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oświadczenie Oferenta, że zapoznał się z warunkami przetargu i stanem składnika rzeczowego majątku ruchomego będącego przedmiotem przetargu publicznego albo że ponosi odpowiedzialność za skutki wynikające z rezygnacji z zapoznania się ze stanem pojazdu,</w:t>
      </w:r>
    </w:p>
    <w:p w14:paraId="270E7340" w14:textId="77777777" w:rsidR="009B15DA" w:rsidRPr="009B15DA" w:rsidRDefault="009B15DA" w:rsidP="007243C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dowód wniesienia wadium,</w:t>
      </w:r>
    </w:p>
    <w:p w14:paraId="7068201C" w14:textId="77777777" w:rsidR="009B15DA" w:rsidRPr="009B15DA" w:rsidRDefault="009B15DA" w:rsidP="007243C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pełnomocnictwo – w przypadku, gdy osoba podpisująca ofertę jest pełnomocnikiem Oferenta i/lub nie jest wskazana w KRS/</w:t>
      </w:r>
      <w:proofErr w:type="spellStart"/>
      <w:r w:rsidRPr="009B15DA">
        <w:rPr>
          <w:rFonts w:ascii="Arial" w:hAnsi="Arial" w:cs="Arial"/>
          <w:sz w:val="22"/>
          <w:szCs w:val="22"/>
        </w:rPr>
        <w:t>CEiDG</w:t>
      </w:r>
      <w:proofErr w:type="spellEnd"/>
      <w:r w:rsidRPr="009B15DA">
        <w:rPr>
          <w:rFonts w:ascii="Arial" w:hAnsi="Arial" w:cs="Arial"/>
          <w:sz w:val="22"/>
          <w:szCs w:val="22"/>
        </w:rPr>
        <w:t xml:space="preserve"> jako osoba uprawniona do składania oświadczeń woli w imieniu Oferenta. Pełnomocnictwo powinno być złożone w oryginale lub w formie notarialnie uwierzytelnionego odpisu.</w:t>
      </w:r>
    </w:p>
    <w:p w14:paraId="65A4C569" w14:textId="77777777" w:rsidR="009B15DA" w:rsidRPr="009B15DA" w:rsidRDefault="009B15DA" w:rsidP="007243C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lastRenderedPageBreak/>
        <w:t xml:space="preserve">Oferta powinna być złożona zgodnie ze wzorem stanowiącym załącznik </w:t>
      </w:r>
      <w:r w:rsidRPr="009B15DA">
        <w:rPr>
          <w:rFonts w:ascii="Arial" w:hAnsi="Arial" w:cs="Arial"/>
          <w:sz w:val="22"/>
          <w:szCs w:val="22"/>
        </w:rPr>
        <w:br/>
        <w:t>nr 3 do ogłoszenia (formularz ofertowy).</w:t>
      </w:r>
    </w:p>
    <w:p w14:paraId="7D363511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9ECAE8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VIII. Termin, miejsce i tryb złożenia oferty oraz okres, w którym oferta jest wiążąca:</w:t>
      </w:r>
    </w:p>
    <w:p w14:paraId="1DDAF855" w14:textId="77777777" w:rsidR="009B15DA" w:rsidRPr="009B15DA" w:rsidRDefault="009B15DA" w:rsidP="009B15D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Pisemną ofertę należy złożyć </w:t>
      </w:r>
      <w:r w:rsidRPr="009B15DA">
        <w:rPr>
          <w:rFonts w:ascii="Arial" w:hAnsi="Arial" w:cs="Arial"/>
          <w:b/>
          <w:sz w:val="22"/>
          <w:szCs w:val="22"/>
        </w:rPr>
        <w:t xml:space="preserve">do dnia 02.12.2025 r. do godz. 11:00 </w:t>
      </w:r>
      <w:r w:rsidRPr="009B15DA">
        <w:rPr>
          <w:rFonts w:ascii="Arial" w:hAnsi="Arial" w:cs="Arial"/>
          <w:sz w:val="22"/>
          <w:szCs w:val="22"/>
        </w:rPr>
        <w:t xml:space="preserve">w zaklejonej kopercie w siedzibie Okręgowego Inspektoratu Pracy w Krakowie, Pl. Szczepański 5 31-011 Kraków, dziennik podawczy pok. 07A osobiście lub za pośrednictwem operatora pocztowego lub firmy kurierskiej z dopiskiem: </w:t>
      </w:r>
      <w:r w:rsidRPr="009B15DA">
        <w:rPr>
          <w:rFonts w:ascii="Arial" w:hAnsi="Arial" w:cs="Arial"/>
          <w:b/>
          <w:sz w:val="22"/>
          <w:szCs w:val="22"/>
        </w:rPr>
        <w:t xml:space="preserve">„Oferta przetargowa – zakup samochodu osobowego </w:t>
      </w:r>
      <w:r w:rsidRPr="009B15DA">
        <w:rPr>
          <w:rFonts w:ascii="Arial" w:hAnsi="Arial" w:cs="Arial"/>
          <w:b/>
          <w:sz w:val="22"/>
          <w:szCs w:val="22"/>
          <w:lang w:val="en-US"/>
        </w:rPr>
        <w:t xml:space="preserve">Hyundai I20 1.4 </w:t>
      </w:r>
      <w:r w:rsidRPr="009B15DA">
        <w:rPr>
          <w:rFonts w:ascii="Arial" w:hAnsi="Arial" w:cs="Arial"/>
          <w:b/>
          <w:sz w:val="22"/>
          <w:szCs w:val="22"/>
        </w:rPr>
        <w:t>– nie otwierać przed dniem 02.12.2025 r. do godz. 11:15”</w:t>
      </w:r>
      <w:r w:rsidRPr="009B15DA">
        <w:rPr>
          <w:rFonts w:ascii="Arial" w:hAnsi="Arial" w:cs="Arial"/>
          <w:sz w:val="22"/>
          <w:szCs w:val="22"/>
        </w:rPr>
        <w:t>.</w:t>
      </w:r>
      <w:r w:rsidRPr="009B15DA">
        <w:rPr>
          <w:rFonts w:ascii="Arial" w:hAnsi="Arial" w:cs="Arial"/>
          <w:b/>
          <w:sz w:val="22"/>
          <w:szCs w:val="22"/>
        </w:rPr>
        <w:t xml:space="preserve"> </w:t>
      </w:r>
    </w:p>
    <w:p w14:paraId="74758461" w14:textId="77777777" w:rsidR="009B15DA" w:rsidRPr="009B15DA" w:rsidRDefault="009B15DA" w:rsidP="009B15D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W przypadku wysłania oferty za pośrednictwem poczty lub firmy kurierskiej, decyduje data wpływu przesyłki z ofertą do siedziby Okręgowego Inspektoratu Pracy w Krakowie, Pl. Szczepański 5, 31-011 Kraków, a nie data stempla pocztowego. </w:t>
      </w:r>
    </w:p>
    <w:p w14:paraId="5B648395" w14:textId="77777777" w:rsidR="009B15DA" w:rsidRPr="009B15DA" w:rsidRDefault="009B15DA" w:rsidP="009B15D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Termin związania ofertą wynosi 14 dni od daty otwarcia ofert.</w:t>
      </w:r>
    </w:p>
    <w:p w14:paraId="67374280" w14:textId="2EAAE68B" w:rsidR="009B15DA" w:rsidRPr="009B15DA" w:rsidRDefault="009B15DA" w:rsidP="009B15D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Oferty złożone po wyznaczonym terminie zostaną odrzucone. </w:t>
      </w:r>
    </w:p>
    <w:p w14:paraId="4DFF1153" w14:textId="0D044CD8" w:rsidR="009B15DA" w:rsidRPr="009B15DA" w:rsidRDefault="009B15DA" w:rsidP="007C2A78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Zastrzega się, że organizatorowi przetargu publicznego przysługuje prawo</w:t>
      </w:r>
      <w:r>
        <w:rPr>
          <w:rFonts w:ascii="Arial" w:hAnsi="Arial" w:cs="Arial"/>
          <w:sz w:val="22"/>
          <w:szCs w:val="22"/>
        </w:rPr>
        <w:t xml:space="preserve">             </w:t>
      </w:r>
      <w:r w:rsidRPr="009B15DA">
        <w:rPr>
          <w:rFonts w:ascii="Arial" w:hAnsi="Arial" w:cs="Arial"/>
          <w:sz w:val="22"/>
          <w:szCs w:val="22"/>
        </w:rPr>
        <w:t>zamknięcia przetargu bez wybrania którejkolwiek z ofert, bez podania przyczyn.</w:t>
      </w:r>
    </w:p>
    <w:p w14:paraId="4D487B69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B35850" w14:textId="77777777" w:rsidR="009B15DA" w:rsidRPr="009B15DA" w:rsidRDefault="009B15DA" w:rsidP="009B15DA">
      <w:pPr>
        <w:numPr>
          <w:ilvl w:val="0"/>
          <w:numId w:val="7"/>
        </w:numPr>
        <w:spacing w:line="360" w:lineRule="auto"/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 xml:space="preserve"> </w:t>
      </w:r>
      <w:r w:rsidRPr="009B15DA">
        <w:rPr>
          <w:rFonts w:ascii="Arial" w:hAnsi="Arial" w:cs="Arial"/>
          <w:b/>
          <w:sz w:val="22"/>
          <w:szCs w:val="22"/>
        </w:rPr>
        <w:tab/>
        <w:t>Warunki wyboru oferty:</w:t>
      </w:r>
    </w:p>
    <w:p w14:paraId="2B4FE7DB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Przetarg wygrywa Oferent, który zaoferuje najwyższą cenę za pojazd objęty przedmiotem przetargu. Zaoferowana cena nie może być niższa od ceny wywoławczej.</w:t>
      </w:r>
    </w:p>
    <w:p w14:paraId="337E7A86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Informacja o wyborze najkorzystniejszej oferty zostanie zamieszczona na stronie postępowania.</w:t>
      </w:r>
    </w:p>
    <w:p w14:paraId="162F48D7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W przypadku złożenia dwóch lub więcej ofert o tej samej najwyższej cenie, zostanie przeprowadzona aukcja pomiędzy tymi Oferentami. Ceną wywoławczą aukcji będzie cena zaproponowana w tych ofertach. Do aukcji odpowiednio zastosowanie mają przepisy § 28-35 rozporządzenia Rady Ministrów z dnia </w:t>
      </w:r>
      <w:r w:rsidRPr="009B15DA">
        <w:rPr>
          <w:rFonts w:ascii="Arial" w:hAnsi="Arial" w:cs="Arial"/>
          <w:sz w:val="22"/>
          <w:szCs w:val="22"/>
        </w:rPr>
        <w:br/>
        <w:t xml:space="preserve">21 października 2019 r. w sprawie szczegółowego sposobu gospodarowania składnikami rzeczowymi majątku ruchomego Skarbu Państwa (DZ.U. 2025.228 </w:t>
      </w:r>
      <w:proofErr w:type="spellStart"/>
      <w:r w:rsidRPr="009B15DA">
        <w:rPr>
          <w:rFonts w:ascii="Arial" w:hAnsi="Arial" w:cs="Arial"/>
          <w:sz w:val="22"/>
          <w:szCs w:val="22"/>
        </w:rPr>
        <w:t>t.j</w:t>
      </w:r>
      <w:proofErr w:type="spellEnd"/>
      <w:r w:rsidRPr="009B15DA">
        <w:rPr>
          <w:rFonts w:ascii="Arial" w:hAnsi="Arial" w:cs="Arial"/>
          <w:sz w:val="22"/>
          <w:szCs w:val="22"/>
        </w:rPr>
        <w:t>. z dnia 2025.02.25).</w:t>
      </w:r>
    </w:p>
    <w:p w14:paraId="2F0A11A2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 przypadku aukcji, o której mowa w pkt. 3 Oferenci, którzy złożyli równorzędne oferty, zostaną powiadomieni o terminie i miejscu przeprowadzenia aukcji.</w:t>
      </w:r>
    </w:p>
    <w:p w14:paraId="3053502A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Oferent, który w wyniku aukcji zaoferuje najwyższą cenę i nie zostanie ona przebita, zawiera ze Sprzedającym umowę sprzedaży (załącznik nr 4). Oferent </w:t>
      </w:r>
      <w:r w:rsidRPr="009B15DA">
        <w:rPr>
          <w:rFonts w:ascii="Arial" w:hAnsi="Arial" w:cs="Arial"/>
          <w:sz w:val="22"/>
          <w:szCs w:val="22"/>
        </w:rPr>
        <w:br/>
      </w:r>
      <w:r w:rsidRPr="009B15DA">
        <w:rPr>
          <w:rFonts w:ascii="Arial" w:hAnsi="Arial" w:cs="Arial"/>
          <w:sz w:val="22"/>
          <w:szCs w:val="22"/>
        </w:rPr>
        <w:lastRenderedPageBreak/>
        <w:t>i Sprzedający podpiszą umowę sprzedaży, w terminie 3 dni roboczych od zakończenia aukcji.</w:t>
      </w:r>
    </w:p>
    <w:p w14:paraId="07372CB5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 przypadku wycofania się/niedopełnienia dalszych formalności przez Oferenta, który wygrał przetarg Sprzedający może dokonać ponownego wyboru oferty najkorzystniejszej spośród pozostałych ważnych ofert.</w:t>
      </w:r>
    </w:p>
    <w:p w14:paraId="6ABAE03C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Nabywca zobowiązuje się do podpisania umowy sprzedaży w terminie 7 dni od dnia ogłoszenia wyników przetargu.</w:t>
      </w:r>
    </w:p>
    <w:p w14:paraId="1E395EC0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Nabywca jest zobowiązany zapłacić cenę nabycia (pomniejszoną o wpłacone wadium) w terminie nie dłuższym niż 7 dni od dnia zawarcia umowy sprzedaży.</w:t>
      </w:r>
    </w:p>
    <w:p w14:paraId="19F4B662" w14:textId="77777777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Wydanie pojazdu wraz z dokumentami nastąpi niezwłocznie, nie później niż </w:t>
      </w:r>
      <w:r w:rsidRPr="009B15DA">
        <w:rPr>
          <w:rFonts w:ascii="Arial" w:hAnsi="Arial" w:cs="Arial"/>
          <w:sz w:val="22"/>
          <w:szCs w:val="22"/>
        </w:rPr>
        <w:br/>
        <w:t>w ciągu 3 dni roboczych, od wpłynięcia na konto Sprzedającego kwoty należności, na podstawie protokołu przekazania (załącznik nr 5), który będzie stanowić integralną część umowy sprzedaży.</w:t>
      </w:r>
    </w:p>
    <w:p w14:paraId="5C057DC7" w14:textId="6B559355" w:rsidR="009B15DA" w:rsidRPr="009B15DA" w:rsidRDefault="009B15DA" w:rsidP="009B15D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Wydanie przedmiotu sprzedaży odbędzie się na terenie parkingu wynajmowanego przez Okręgowy Inspektorat Pracy w Krakowie Plac na Groblach 24.</w:t>
      </w:r>
    </w:p>
    <w:p w14:paraId="317E9812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9CB7CA" w14:textId="77777777" w:rsidR="009B15DA" w:rsidRPr="009B15DA" w:rsidRDefault="009B15DA" w:rsidP="00E80611">
      <w:pPr>
        <w:numPr>
          <w:ilvl w:val="0"/>
          <w:numId w:val="7"/>
        </w:numPr>
        <w:spacing w:line="360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 xml:space="preserve">  Zasady odrzucenia oferty:</w:t>
      </w:r>
    </w:p>
    <w:p w14:paraId="7743A4A2" w14:textId="77777777" w:rsidR="009B15DA" w:rsidRPr="009B15DA" w:rsidRDefault="009B15DA" w:rsidP="00E80611">
      <w:pPr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Oferta podlega odrzuceniu, jeżeli:</w:t>
      </w:r>
    </w:p>
    <w:p w14:paraId="790FDC66" w14:textId="77777777" w:rsidR="009B15DA" w:rsidRPr="009B15DA" w:rsidRDefault="009B15DA" w:rsidP="009B15D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Została złożona po wyznaczonym terminie, w niewłaściwym miejscu lub przez Oferenta, który nie wniósł wadium.</w:t>
      </w:r>
    </w:p>
    <w:p w14:paraId="70873781" w14:textId="77777777" w:rsidR="009B15DA" w:rsidRPr="009B15DA" w:rsidRDefault="009B15DA" w:rsidP="009B15D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Nie zawiera danych i dokumentów, o których mowa w pkt VII ogłoszenia lub są one niekompletne, nieczytelne lub budzą inną wątpliwość, zaś jej uzupełnienie lub złożenie wyjaśnień mogłoby prowadzić do uznania jej za nową ofertę.</w:t>
      </w:r>
    </w:p>
    <w:p w14:paraId="0E6932D9" w14:textId="77777777" w:rsidR="009B15DA" w:rsidRPr="009B15DA" w:rsidRDefault="009B15DA" w:rsidP="009B15D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 przypadku złożenia przez Oferenta więcej niż jednej oferty - Sprzedający odrzuci je wszystkie bez otwierania.</w:t>
      </w:r>
    </w:p>
    <w:p w14:paraId="74D0605B" w14:textId="77777777" w:rsidR="009B15DA" w:rsidRPr="009B15DA" w:rsidRDefault="009B15DA" w:rsidP="009B15D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 odrzuceniu oferty Oferent zostanie niezwłocznie powiadomiony przez Sprzedającego.</w:t>
      </w:r>
    </w:p>
    <w:p w14:paraId="790D85BB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D04EBF" w14:textId="77777777" w:rsidR="009B15DA" w:rsidRPr="009B15DA" w:rsidRDefault="009B15DA" w:rsidP="00E80611">
      <w:pPr>
        <w:numPr>
          <w:ilvl w:val="0"/>
          <w:numId w:val="7"/>
        </w:numPr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Inne postanowienia:</w:t>
      </w:r>
    </w:p>
    <w:p w14:paraId="5069B9F2" w14:textId="77777777" w:rsidR="009B15DA" w:rsidRPr="009B15DA" w:rsidRDefault="009B15DA" w:rsidP="009B15D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Sprzedający nie dopuszcza rozłożenia płatności na raty.</w:t>
      </w:r>
    </w:p>
    <w:p w14:paraId="030F5A7A" w14:textId="77777777" w:rsidR="009B15DA" w:rsidRPr="009B15DA" w:rsidRDefault="009B15DA" w:rsidP="009B15D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Wszystkie koszty związane ze złożeniem oferty i nabyciem przedmiotu przetargu ponosi Oferent nabywca, w szczególności ciąży na nim obowiązek uiszczenia podatku od czynności cywilnoprawnych. </w:t>
      </w:r>
    </w:p>
    <w:p w14:paraId="7F0E9A76" w14:textId="77777777" w:rsidR="009B15DA" w:rsidRPr="009B15DA" w:rsidRDefault="009B15DA" w:rsidP="009B15D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Cena nabycia jest ceną brutto sprzedaży (do ceny pojazdu nie dolicza się podatku VAT). Sprzedający nie jest płatnikiem podatku VAT.</w:t>
      </w:r>
    </w:p>
    <w:p w14:paraId="6E489E26" w14:textId="77777777" w:rsidR="009B15DA" w:rsidRPr="009B15DA" w:rsidRDefault="009B15DA" w:rsidP="009B15D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Sprzedający nie odpowiada za wady ukryte przedmiotu przetargu.</w:t>
      </w:r>
    </w:p>
    <w:p w14:paraId="72E7FD54" w14:textId="77777777" w:rsidR="009B15DA" w:rsidRPr="009B15DA" w:rsidRDefault="009B15DA" w:rsidP="009B15D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lastRenderedPageBreak/>
        <w:t xml:space="preserve">Przetarg uznaje się za ważny, jeżeli wpłynie chociaż jedna oferta niepodlegająca odrzuceniu. </w:t>
      </w:r>
    </w:p>
    <w:p w14:paraId="48EE8483" w14:textId="77777777" w:rsidR="009B15DA" w:rsidRPr="009B15DA" w:rsidRDefault="009B15DA" w:rsidP="009B15D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 sytuacji określonej w pkt. IX. Organizator zwróci wpłacone przez uczestników wadia.</w:t>
      </w:r>
    </w:p>
    <w:p w14:paraId="015E7F51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470538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5DA">
        <w:rPr>
          <w:rFonts w:ascii="Arial" w:hAnsi="Arial" w:cs="Arial"/>
          <w:b/>
          <w:sz w:val="22"/>
          <w:szCs w:val="22"/>
        </w:rPr>
        <w:t>XIII. Klauzula informacyjna dotycząca ochrony danych osobowych:</w:t>
      </w:r>
    </w:p>
    <w:p w14:paraId="3C9FF110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EEFCF3C" w14:textId="77777777" w:rsidR="009B15DA" w:rsidRPr="009B15DA" w:rsidRDefault="009B15DA" w:rsidP="009B15DA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administratorem Pani/Pana danych osobowych jest Okręgowy Inspektorat Pracy w Krakowie</w:t>
      </w:r>
      <w:r w:rsidRPr="009B15DA">
        <w:rPr>
          <w:rFonts w:ascii="Arial" w:hAnsi="Arial" w:cs="Arial"/>
          <w:iCs/>
          <w:sz w:val="22"/>
          <w:szCs w:val="22"/>
        </w:rPr>
        <w:t xml:space="preserve">, </w:t>
      </w:r>
      <w:r w:rsidRPr="009B15DA">
        <w:rPr>
          <w:rFonts w:ascii="Arial" w:hAnsi="Arial" w:cs="Arial"/>
          <w:sz w:val="22"/>
          <w:szCs w:val="22"/>
        </w:rPr>
        <w:t>Pl. Szczepański 5 31-011 Kraków</w:t>
      </w:r>
      <w:r w:rsidRPr="009B15DA">
        <w:rPr>
          <w:rFonts w:ascii="Arial" w:hAnsi="Arial" w:cs="Arial"/>
          <w:iCs/>
          <w:sz w:val="22"/>
          <w:szCs w:val="22"/>
        </w:rPr>
        <w:t>;</w:t>
      </w:r>
    </w:p>
    <w:p w14:paraId="30EE1FD8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iCs/>
          <w:sz w:val="22"/>
          <w:szCs w:val="22"/>
        </w:rPr>
        <w:t>administrator powołał inspektora ochrony danych n</w:t>
      </w:r>
      <w:r w:rsidRPr="009B15DA">
        <w:rPr>
          <w:rFonts w:ascii="Arial" w:hAnsi="Arial" w:cs="Arial"/>
          <w:sz w:val="22"/>
          <w:szCs w:val="22"/>
        </w:rPr>
        <w:t>adzorującego prawidłowość przetwarzania danych osobowych, z którym można skontaktować się za pośrednictwem adresu e-mail: iod@krakow.pip.gov.pl</w:t>
      </w:r>
      <w:r w:rsidRPr="009B15DA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9B15DA">
        <w:rPr>
          <w:rFonts w:ascii="Arial" w:hAnsi="Arial" w:cs="Arial"/>
          <w:sz w:val="22"/>
          <w:szCs w:val="22"/>
        </w:rPr>
        <w:t>;</w:t>
      </w:r>
    </w:p>
    <w:p w14:paraId="3A485C4A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9B15DA">
        <w:rPr>
          <w:rFonts w:ascii="Arial" w:hAnsi="Arial" w:cs="Arial"/>
          <w:i/>
          <w:sz w:val="22"/>
          <w:szCs w:val="22"/>
        </w:rPr>
        <w:t xml:space="preserve"> </w:t>
      </w:r>
      <w:r w:rsidRPr="009B15DA">
        <w:rPr>
          <w:rFonts w:ascii="Arial" w:hAnsi="Arial" w:cs="Arial"/>
          <w:sz w:val="22"/>
          <w:szCs w:val="22"/>
        </w:rPr>
        <w:t xml:space="preserve">RODO w celu przeprowadzenia przetargu publicznego oraz art. 6 ust. 1 lit. a, b </w:t>
      </w:r>
      <w:r w:rsidRPr="009B15DA">
        <w:rPr>
          <w:rFonts w:ascii="Arial" w:hAnsi="Arial" w:cs="Arial"/>
          <w:sz w:val="22"/>
          <w:szCs w:val="22"/>
        </w:rPr>
        <w:br/>
        <w:t>w celu zawarcia umowy, nr ogłoszenia o przetargu publicznym KR-POR-A.2102.5.2025.4.</w:t>
      </w:r>
    </w:p>
    <w:p w14:paraId="05094CEA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Odbiorcami danych mogą zostać: uprawnione organy publiczne, podmioty wykonujące usługę niszczenia i archiwizacji dokumentacji.</w:t>
      </w:r>
    </w:p>
    <w:p w14:paraId="50D8722A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Pani/Pana dane osobowe będą przechowywane, zgodnie </w:t>
      </w:r>
      <w:r w:rsidRPr="009B15DA">
        <w:rPr>
          <w:rFonts w:ascii="Arial" w:hAnsi="Arial" w:cs="Arial"/>
          <w:iCs/>
          <w:sz w:val="22"/>
          <w:szCs w:val="22"/>
        </w:rPr>
        <w:t xml:space="preserve">z Zarządzeniem Głównego Inspektora Pracy nr 76/2018 z dnia 15 października 2018 r. </w:t>
      </w:r>
      <w:r w:rsidRPr="009B15DA">
        <w:rPr>
          <w:rFonts w:ascii="Arial" w:hAnsi="Arial" w:cs="Arial"/>
          <w:iCs/>
          <w:sz w:val="22"/>
          <w:szCs w:val="22"/>
        </w:rPr>
        <w:br/>
        <w:t>w sprawie wprowadzenia w jednostkach organizacyjnych PIP instrukcji kancelaryjnej, jednolitego rzeczowego wykazu akt oraz instrukcji w prawie organizacji i zakresu działania archiwów zakładowych, przez okres</w:t>
      </w:r>
      <w:r w:rsidRPr="009B15DA">
        <w:rPr>
          <w:rFonts w:ascii="Arial" w:hAnsi="Arial" w:cs="Arial"/>
          <w:sz w:val="22"/>
          <w:szCs w:val="22"/>
        </w:rPr>
        <w:t xml:space="preserve"> </w:t>
      </w:r>
      <w:r w:rsidRPr="009B15DA">
        <w:rPr>
          <w:rFonts w:ascii="Arial" w:hAnsi="Arial" w:cs="Arial"/>
          <w:i/>
          <w:sz w:val="22"/>
          <w:szCs w:val="22"/>
        </w:rPr>
        <w:t>5</w:t>
      </w:r>
      <w:r w:rsidRPr="009B15DA">
        <w:rPr>
          <w:rFonts w:ascii="Arial" w:hAnsi="Arial" w:cs="Arial"/>
          <w:sz w:val="22"/>
          <w:szCs w:val="22"/>
        </w:rPr>
        <w:t xml:space="preserve"> lat od dnia zakończenia postępowania o udzielenie zamówienia, a jeżeli czas trwania umowy przekracza </w:t>
      </w:r>
      <w:r w:rsidRPr="009B15DA">
        <w:rPr>
          <w:rFonts w:ascii="Arial" w:hAnsi="Arial" w:cs="Arial"/>
          <w:i/>
          <w:sz w:val="22"/>
          <w:szCs w:val="22"/>
        </w:rPr>
        <w:t>5</w:t>
      </w:r>
      <w:r w:rsidRPr="009B15DA">
        <w:rPr>
          <w:rFonts w:ascii="Arial" w:hAnsi="Arial" w:cs="Arial"/>
          <w:sz w:val="22"/>
          <w:szCs w:val="22"/>
        </w:rPr>
        <w:t xml:space="preserve"> lata, okres przechowywania obejmuje cały czas trwania umowy;</w:t>
      </w:r>
    </w:p>
    <w:p w14:paraId="1AA0A833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obowiązek podania przez Panią/Pana danych osobowych</w:t>
      </w:r>
      <w:r w:rsidRPr="009B15DA">
        <w:rPr>
          <w:rFonts w:ascii="Arial" w:hAnsi="Arial" w:cs="Arial"/>
          <w:i/>
          <w:sz w:val="22"/>
          <w:szCs w:val="22"/>
        </w:rPr>
        <w:t xml:space="preserve"> </w:t>
      </w:r>
      <w:r w:rsidRPr="009B15DA">
        <w:rPr>
          <w:rFonts w:ascii="Arial" w:hAnsi="Arial" w:cs="Arial"/>
          <w:sz w:val="22"/>
          <w:szCs w:val="22"/>
        </w:rPr>
        <w:t>jest dobrowolne, jednak niezbędne do wzięcia udziału w postępowaniu;</w:t>
      </w:r>
    </w:p>
    <w:p w14:paraId="2061786F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5655EDE0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posiada Pani/Pan:</w:t>
      </w:r>
    </w:p>
    <w:p w14:paraId="39938304" w14:textId="77777777" w:rsidR="009B15DA" w:rsidRPr="009B15DA" w:rsidRDefault="009B15DA" w:rsidP="009B15DA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6B1605B8" w14:textId="77777777" w:rsidR="009B15DA" w:rsidRPr="009B15DA" w:rsidRDefault="009B15DA" w:rsidP="009B15DA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lastRenderedPageBreak/>
        <w:t xml:space="preserve">na podstawie art. 16 RODO prawo do sprostowania Pani/Pana danych osobowych </w:t>
      </w:r>
      <w:r w:rsidRPr="009B15DA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9B15DA">
        <w:rPr>
          <w:rFonts w:ascii="Arial" w:hAnsi="Arial" w:cs="Arial"/>
          <w:sz w:val="22"/>
          <w:szCs w:val="22"/>
        </w:rPr>
        <w:t>;</w:t>
      </w:r>
    </w:p>
    <w:p w14:paraId="46E658CF" w14:textId="77777777" w:rsidR="009B15DA" w:rsidRPr="009B15DA" w:rsidRDefault="009B15DA" w:rsidP="009B15DA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DE9C582" w14:textId="77777777" w:rsidR="009B15DA" w:rsidRPr="009B15DA" w:rsidRDefault="009B15DA" w:rsidP="009B15DA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C4ACA91" w14:textId="77777777" w:rsidR="009B15DA" w:rsidRPr="009B15DA" w:rsidRDefault="009B15DA" w:rsidP="009B15D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nie przysługuje Pani/Panu:</w:t>
      </w:r>
    </w:p>
    <w:p w14:paraId="3C49FB50" w14:textId="77777777" w:rsidR="009B15DA" w:rsidRPr="009B15DA" w:rsidRDefault="009B15DA" w:rsidP="009B15DA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3AEF58" w14:textId="77777777" w:rsidR="009B15DA" w:rsidRPr="009B15DA" w:rsidRDefault="009B15DA" w:rsidP="009B15DA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58FD0784" w14:textId="77777777" w:rsidR="009B15DA" w:rsidRPr="009B15DA" w:rsidRDefault="009B15DA" w:rsidP="009B15DA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7E16393A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59E63F3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Załączniki: 5</w:t>
      </w:r>
    </w:p>
    <w:p w14:paraId="186D411D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- Załącznik nr 1 – opinia rzeczoznawcy samochodowego nr KR/1119/DS/25;</w:t>
      </w:r>
    </w:p>
    <w:p w14:paraId="3267B53A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- Załącznik nr 2 – zdjęcia Hyundai I20 1,4 KR 410US;</w:t>
      </w:r>
    </w:p>
    <w:p w14:paraId="4FA034AE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- Załącznik nr 3 – formularz ofertowy;</w:t>
      </w:r>
    </w:p>
    <w:p w14:paraId="5011E368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- Załącznik nr 4 – wzór umowy sprzedaży;</w:t>
      </w:r>
    </w:p>
    <w:p w14:paraId="594DF1B5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- Załącznik nr 5 – protokół przekazania.</w:t>
      </w:r>
    </w:p>
    <w:p w14:paraId="206E1251" w14:textId="77777777" w:rsid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27E00B9" w14:textId="20816E38" w:rsidR="009627F5" w:rsidRP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27F5">
        <w:rPr>
          <w:rFonts w:ascii="Arial" w:hAnsi="Arial" w:cs="Arial"/>
          <w:sz w:val="22"/>
          <w:szCs w:val="22"/>
        </w:rPr>
        <w:t>Podpisy Komisji Przetargowej:</w:t>
      </w:r>
    </w:p>
    <w:p w14:paraId="06EE7587" w14:textId="77777777" w:rsidR="009627F5" w:rsidRP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1F77FD" w14:textId="77777777" w:rsidR="009627F5" w:rsidRP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27F5">
        <w:rPr>
          <w:rFonts w:ascii="Arial" w:hAnsi="Arial" w:cs="Arial"/>
          <w:sz w:val="22"/>
          <w:szCs w:val="22"/>
        </w:rPr>
        <w:t>Piotr Motłoch – Przewodniczący Komisji</w:t>
      </w:r>
      <w:r w:rsidRPr="009627F5">
        <w:rPr>
          <w:rFonts w:ascii="Arial" w:hAnsi="Arial" w:cs="Arial"/>
          <w:sz w:val="22"/>
          <w:szCs w:val="22"/>
        </w:rPr>
        <w:tab/>
      </w:r>
      <w:r w:rsidRPr="009627F5">
        <w:rPr>
          <w:rFonts w:ascii="Arial" w:hAnsi="Arial" w:cs="Arial"/>
          <w:sz w:val="22"/>
          <w:szCs w:val="22"/>
        </w:rPr>
        <w:tab/>
        <w:t>………………………………………...</w:t>
      </w:r>
    </w:p>
    <w:p w14:paraId="234AE460" w14:textId="77777777" w:rsidR="009627F5" w:rsidRP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27F5">
        <w:rPr>
          <w:rFonts w:ascii="Arial" w:hAnsi="Arial" w:cs="Arial"/>
          <w:sz w:val="22"/>
          <w:szCs w:val="22"/>
        </w:rPr>
        <w:t>Artur Samek – Członek Komisji</w:t>
      </w:r>
      <w:r w:rsidRPr="009627F5">
        <w:rPr>
          <w:rFonts w:ascii="Arial" w:hAnsi="Arial" w:cs="Arial"/>
          <w:sz w:val="22"/>
          <w:szCs w:val="22"/>
        </w:rPr>
        <w:tab/>
      </w:r>
      <w:r w:rsidRPr="009627F5">
        <w:rPr>
          <w:rFonts w:ascii="Arial" w:hAnsi="Arial" w:cs="Arial"/>
          <w:sz w:val="22"/>
          <w:szCs w:val="22"/>
        </w:rPr>
        <w:tab/>
        <w:t xml:space="preserve">            ………………………………………...</w:t>
      </w:r>
    </w:p>
    <w:p w14:paraId="0B280AF3" w14:textId="77777777" w:rsidR="009627F5" w:rsidRP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27F5">
        <w:rPr>
          <w:rFonts w:ascii="Arial" w:hAnsi="Arial" w:cs="Arial"/>
          <w:sz w:val="22"/>
          <w:szCs w:val="22"/>
        </w:rPr>
        <w:t xml:space="preserve">Jolanta </w:t>
      </w:r>
      <w:proofErr w:type="spellStart"/>
      <w:r w:rsidRPr="009627F5">
        <w:rPr>
          <w:rFonts w:ascii="Arial" w:hAnsi="Arial" w:cs="Arial"/>
          <w:sz w:val="22"/>
          <w:szCs w:val="22"/>
        </w:rPr>
        <w:t>Durbas</w:t>
      </w:r>
      <w:proofErr w:type="spellEnd"/>
      <w:r w:rsidRPr="009627F5">
        <w:rPr>
          <w:rFonts w:ascii="Arial" w:hAnsi="Arial" w:cs="Arial"/>
          <w:sz w:val="22"/>
          <w:szCs w:val="22"/>
        </w:rPr>
        <w:t xml:space="preserve"> – Członek Komisji</w:t>
      </w:r>
      <w:r w:rsidRPr="009627F5">
        <w:rPr>
          <w:rFonts w:ascii="Arial" w:hAnsi="Arial" w:cs="Arial"/>
          <w:sz w:val="22"/>
          <w:szCs w:val="22"/>
        </w:rPr>
        <w:tab/>
      </w:r>
      <w:r w:rsidRPr="009627F5">
        <w:rPr>
          <w:rFonts w:ascii="Arial" w:hAnsi="Arial" w:cs="Arial"/>
          <w:sz w:val="22"/>
          <w:szCs w:val="22"/>
        </w:rPr>
        <w:tab/>
      </w:r>
      <w:r w:rsidRPr="009627F5">
        <w:rPr>
          <w:rFonts w:ascii="Arial" w:hAnsi="Arial" w:cs="Arial"/>
          <w:sz w:val="22"/>
          <w:szCs w:val="22"/>
        </w:rPr>
        <w:tab/>
        <w:t>………………………………………...</w:t>
      </w:r>
    </w:p>
    <w:p w14:paraId="1A38B81D" w14:textId="77777777" w:rsidR="009627F5" w:rsidRP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27F5">
        <w:rPr>
          <w:rFonts w:ascii="Arial" w:hAnsi="Arial" w:cs="Arial"/>
          <w:sz w:val="22"/>
          <w:szCs w:val="22"/>
        </w:rPr>
        <w:t>Anna Kęsek – Członek Komisji</w:t>
      </w:r>
      <w:r w:rsidRPr="009627F5">
        <w:rPr>
          <w:rFonts w:ascii="Arial" w:hAnsi="Arial" w:cs="Arial"/>
          <w:sz w:val="22"/>
          <w:szCs w:val="22"/>
        </w:rPr>
        <w:tab/>
      </w:r>
      <w:r w:rsidRPr="009627F5">
        <w:rPr>
          <w:rFonts w:ascii="Arial" w:hAnsi="Arial" w:cs="Arial"/>
          <w:sz w:val="22"/>
          <w:szCs w:val="22"/>
        </w:rPr>
        <w:tab/>
      </w:r>
      <w:r w:rsidRPr="009627F5">
        <w:rPr>
          <w:rFonts w:ascii="Arial" w:hAnsi="Arial" w:cs="Arial"/>
          <w:sz w:val="22"/>
          <w:szCs w:val="22"/>
        </w:rPr>
        <w:tab/>
        <w:t>………………………………………...</w:t>
      </w:r>
    </w:p>
    <w:p w14:paraId="0CFBEDFB" w14:textId="77777777" w:rsidR="009627F5" w:rsidRPr="009627F5" w:rsidRDefault="009627F5" w:rsidP="009627F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E56790" w14:textId="77777777" w:rsidR="009627F5" w:rsidRPr="009627F5" w:rsidRDefault="009627F5" w:rsidP="00961E68">
      <w:pPr>
        <w:spacing w:line="360" w:lineRule="auto"/>
        <w:ind w:left="3540"/>
        <w:jc w:val="both"/>
        <w:rPr>
          <w:rFonts w:ascii="Arial" w:hAnsi="Arial" w:cs="Arial"/>
          <w:sz w:val="22"/>
          <w:szCs w:val="22"/>
        </w:rPr>
      </w:pPr>
      <w:r w:rsidRPr="009627F5">
        <w:rPr>
          <w:rFonts w:ascii="Arial" w:hAnsi="Arial" w:cs="Arial"/>
          <w:sz w:val="22"/>
          <w:szCs w:val="22"/>
        </w:rPr>
        <w:t>Zatwierdzam:   ……………………………………..</w:t>
      </w:r>
    </w:p>
    <w:p w14:paraId="1E3EA04C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3983A88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0A52B7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 xml:space="preserve">* </w:t>
      </w:r>
      <w:r w:rsidRPr="009B15DA">
        <w:rPr>
          <w:rFonts w:ascii="Arial" w:hAnsi="Arial" w:cs="Arial"/>
          <w:sz w:val="22"/>
          <w:szCs w:val="22"/>
        </w:rPr>
        <w:tab/>
        <w:t>Wyjaśnienie: informacja w tym zakresie jest wymagana, jeżeli w odniesieniu do danego administratora lub podmiotu przetwarzającego istnieje obowiązek wyznaczenia inspektora ochrony danych osobowych.</w:t>
      </w:r>
    </w:p>
    <w:p w14:paraId="4114121E" w14:textId="77777777" w:rsidR="009B15DA" w:rsidRPr="009B15DA" w:rsidRDefault="009B15DA" w:rsidP="009B15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lastRenderedPageBreak/>
        <w:t>** Wyjaśnienie: skorzystanie z prawa do sprostowania nie może skutkować zmianą wyniku postępowania ani zmianą postanowień umowy w zakresie niezgodnym z przeprowadzonym postępowaniem oraz nie może naruszać integralności protokołu oraz jego załączników.</w:t>
      </w:r>
    </w:p>
    <w:p w14:paraId="7974AD93" w14:textId="6739B205" w:rsidR="00D31E35" w:rsidRPr="00421D94" w:rsidRDefault="009B15DA" w:rsidP="00A5752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5DA">
        <w:rPr>
          <w:rFonts w:ascii="Arial" w:hAnsi="Arial" w:cs="Arial"/>
          <w:sz w:val="22"/>
          <w:szCs w:val="22"/>
        </w:rPr>
        <w:t>***</w:t>
      </w:r>
      <w:r w:rsidRPr="009B15DA">
        <w:rPr>
          <w:rFonts w:ascii="Arial" w:hAnsi="Arial" w:cs="Arial"/>
          <w:sz w:val="22"/>
          <w:szCs w:val="22"/>
        </w:rPr>
        <w:tab/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bookmarkEnd w:id="0"/>
    </w:p>
    <w:sectPr w:rsidR="00D31E35" w:rsidRPr="00421D94" w:rsidSect="00BC7208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 w:code="9"/>
      <w:pgMar w:top="737" w:right="1134" w:bottom="1134" w:left="1985" w:header="170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EB283" w14:textId="77777777" w:rsidR="00287974" w:rsidRDefault="00287974">
      <w:r>
        <w:separator/>
      </w:r>
    </w:p>
  </w:endnote>
  <w:endnote w:type="continuationSeparator" w:id="0">
    <w:p w14:paraId="7C85932D" w14:textId="77777777" w:rsidR="00287974" w:rsidRDefault="0028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8D94" w14:textId="77777777"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BE0FE6" w14:textId="77777777" w:rsidR="005D5E66" w:rsidRDefault="005D5E66" w:rsidP="004A3B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3D8A4" w14:textId="77777777"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D1F0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B5AF2D4" w14:textId="77777777" w:rsidR="005D5E66" w:rsidRDefault="005D5E66" w:rsidP="004A3B6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3B750" w14:textId="77777777" w:rsidR="005D5E66" w:rsidRPr="00092976" w:rsidRDefault="005D5E66">
    <w:pPr>
      <w:pStyle w:val="Stopka"/>
      <w:rPr>
        <w:b/>
        <w:color w:val="023C77"/>
        <w:sz w:val="10"/>
        <w:szCs w:val="10"/>
      </w:rPr>
    </w:pPr>
    <w:r w:rsidRPr="00092976">
      <w:rPr>
        <w:b/>
        <w:color w:val="023C77"/>
        <w:sz w:val="10"/>
        <w:szCs w:val="10"/>
      </w:rPr>
      <w:t>_______________________________________________________________________________________________________________________________________________________________________________</w:t>
    </w:r>
  </w:p>
  <w:p w14:paraId="3BBC62FC" w14:textId="77777777" w:rsidR="005D5E66" w:rsidRPr="00D11157" w:rsidRDefault="005D5E66" w:rsidP="005C016E">
    <w:pPr>
      <w:pStyle w:val="Stopka"/>
      <w:jc w:val="center"/>
      <w:rPr>
        <w:rFonts w:ascii="Humnst777PL" w:hAnsi="Humnst777PL"/>
        <w:color w:val="023C77"/>
        <w:sz w:val="8"/>
        <w:szCs w:val="8"/>
      </w:rPr>
    </w:pPr>
  </w:p>
  <w:p w14:paraId="452E3F2E" w14:textId="77777777" w:rsidR="00133C45" w:rsidRPr="006154A4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 xml:space="preserve">31-011 Kraków, Plac Szczepański 5, tel. 12 424 04 50, fax </w:t>
    </w:r>
    <w:r w:rsidR="00210EB3">
      <w:rPr>
        <w:rFonts w:ascii="Arial" w:hAnsi="Arial" w:cs="Arial"/>
        <w:color w:val="023C77"/>
        <w:sz w:val="14"/>
        <w:szCs w:val="14"/>
        <w:lang w:val="fr-FR"/>
      </w:rPr>
      <w:t xml:space="preserve">12 </w:t>
    </w:r>
    <w:r>
      <w:rPr>
        <w:rFonts w:ascii="Arial" w:hAnsi="Arial" w:cs="Arial"/>
        <w:color w:val="023C77"/>
        <w:sz w:val="14"/>
        <w:szCs w:val="14"/>
        <w:lang w:val="fr-FR"/>
      </w:rPr>
      <w:t>421 50 11,</w:t>
    </w:r>
  </w:p>
  <w:p w14:paraId="1A3A9530" w14:textId="77777777" w:rsidR="005D5E66" w:rsidRPr="008D5B76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>e-mail: kancelaria@krakow</w:t>
    </w:r>
    <w:r w:rsidR="005E5082">
      <w:rPr>
        <w:rFonts w:ascii="Arial" w:hAnsi="Arial" w:cs="Arial"/>
        <w:color w:val="023C77"/>
        <w:sz w:val="14"/>
        <w:szCs w:val="14"/>
        <w:lang w:val="fr-FR"/>
      </w:rPr>
      <w:t>.</w:t>
    </w:r>
    <w:r w:rsidR="000433B7">
      <w:rPr>
        <w:rFonts w:ascii="Arial" w:hAnsi="Arial" w:cs="Arial"/>
        <w:color w:val="023C77"/>
        <w:sz w:val="14"/>
        <w:szCs w:val="14"/>
        <w:lang w:val="fr-FR"/>
      </w:rPr>
      <w:t>pip.gov</w:t>
    </w:r>
    <w:r w:rsidR="00755C35">
      <w:rPr>
        <w:rFonts w:ascii="Arial" w:hAnsi="Arial" w:cs="Arial"/>
        <w:color w:val="023C77"/>
        <w:sz w:val="14"/>
        <w:szCs w:val="14"/>
        <w:lang w:val="fr-FR"/>
      </w:rPr>
      <w:t xml:space="preserve">.pl, </w:t>
    </w:r>
    <w:r w:rsidR="00210EB3">
      <w:rPr>
        <w:rFonts w:ascii="Arial" w:hAnsi="Arial" w:cs="Arial"/>
        <w:color w:val="023C77"/>
        <w:sz w:val="14"/>
        <w:szCs w:val="14"/>
        <w:lang w:val="fr-FR"/>
      </w:rPr>
      <w:t>www.</w:t>
    </w:r>
    <w:r w:rsidR="0043506B">
      <w:rPr>
        <w:rFonts w:ascii="Arial" w:hAnsi="Arial" w:cs="Arial"/>
        <w:color w:val="023C77"/>
        <w:sz w:val="14"/>
        <w:szCs w:val="14"/>
        <w:lang w:val="fr-FR"/>
      </w:rPr>
      <w:t>k</w:t>
    </w:r>
    <w:r w:rsidR="0043410D">
      <w:rPr>
        <w:rFonts w:ascii="Arial" w:hAnsi="Arial" w:cs="Arial"/>
        <w:color w:val="023C77"/>
        <w:sz w:val="14"/>
        <w:szCs w:val="14"/>
        <w:lang w:val="fr-FR"/>
      </w:rPr>
      <w:t>rakow</w:t>
    </w:r>
    <w:r>
      <w:rPr>
        <w:rFonts w:ascii="Arial" w:hAnsi="Arial" w:cs="Arial"/>
        <w:color w:val="023C77"/>
        <w:sz w:val="14"/>
        <w:szCs w:val="14"/>
        <w:lang w:val="fr-FR"/>
      </w:rPr>
      <w:t>.</w:t>
    </w:r>
    <w:r w:rsidR="0043410D">
      <w:rPr>
        <w:rFonts w:ascii="Arial" w:hAnsi="Arial" w:cs="Arial"/>
        <w:color w:val="023C77"/>
        <w:sz w:val="14"/>
        <w:szCs w:val="14"/>
        <w:lang w:val="fr-FR"/>
      </w:rPr>
      <w:t>pip.gov</w:t>
    </w:r>
    <w:r>
      <w:rPr>
        <w:rFonts w:ascii="Arial" w:hAnsi="Arial" w:cs="Arial"/>
        <w:color w:val="023C77"/>
        <w:sz w:val="14"/>
        <w:szCs w:val="14"/>
        <w:lang w:val="fr-FR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9CAEE" w14:textId="77777777" w:rsidR="00287974" w:rsidRDefault="00287974">
      <w:r>
        <w:separator/>
      </w:r>
    </w:p>
  </w:footnote>
  <w:footnote w:type="continuationSeparator" w:id="0">
    <w:p w14:paraId="0A4C5FD2" w14:textId="77777777" w:rsidR="00287974" w:rsidRDefault="00287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81A6E" w14:textId="77777777" w:rsidR="005D5E66" w:rsidRDefault="005D5E66" w:rsidP="00C161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5AA21C" w14:textId="77777777" w:rsidR="005D5E66" w:rsidRDefault="005D5E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B6D4" w14:textId="77777777"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14:paraId="6E10B49C" w14:textId="77777777"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14:paraId="11EDBD76" w14:textId="77777777" w:rsidR="005D5E66" w:rsidRPr="005075E9" w:rsidRDefault="005D5E66">
    <w:pPr>
      <w:pStyle w:val="Nagwek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0114"/>
    <w:multiLevelType w:val="hybridMultilevel"/>
    <w:tmpl w:val="EF9A7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42925"/>
    <w:multiLevelType w:val="hybridMultilevel"/>
    <w:tmpl w:val="F1085376"/>
    <w:lvl w:ilvl="0" w:tplc="491AC248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51642B"/>
    <w:multiLevelType w:val="hybridMultilevel"/>
    <w:tmpl w:val="97843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D730C"/>
    <w:multiLevelType w:val="hybridMultilevel"/>
    <w:tmpl w:val="247022D4"/>
    <w:lvl w:ilvl="0" w:tplc="1F1275C0">
      <w:start w:val="1"/>
      <w:numFmt w:val="upperRoman"/>
      <w:lvlText w:val="%1."/>
      <w:lvlJc w:val="left"/>
      <w:pPr>
        <w:ind w:left="1094" w:hanging="720"/>
      </w:pPr>
    </w:lvl>
    <w:lvl w:ilvl="1" w:tplc="60D08EDC">
      <w:start w:val="1"/>
      <w:numFmt w:val="decimal"/>
      <w:lvlText w:val="%2."/>
      <w:lvlJc w:val="left"/>
      <w:pPr>
        <w:ind w:left="145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F52CB"/>
    <w:multiLevelType w:val="hybridMultilevel"/>
    <w:tmpl w:val="1F0C708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431C9"/>
    <w:multiLevelType w:val="hybridMultilevel"/>
    <w:tmpl w:val="0DDC0F3C"/>
    <w:lvl w:ilvl="0" w:tplc="C8F2A084">
      <w:start w:val="9"/>
      <w:numFmt w:val="upperRoman"/>
      <w:lvlText w:val="%1."/>
      <w:lvlJc w:val="left"/>
      <w:pPr>
        <w:ind w:left="2021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381" w:hanging="360"/>
      </w:pPr>
    </w:lvl>
    <w:lvl w:ilvl="2" w:tplc="0415001B">
      <w:start w:val="1"/>
      <w:numFmt w:val="lowerRoman"/>
      <w:lvlText w:val="%3."/>
      <w:lvlJc w:val="right"/>
      <w:pPr>
        <w:ind w:left="3101" w:hanging="180"/>
      </w:pPr>
    </w:lvl>
    <w:lvl w:ilvl="3" w:tplc="0415000F">
      <w:start w:val="1"/>
      <w:numFmt w:val="decimal"/>
      <w:lvlText w:val="%4."/>
      <w:lvlJc w:val="left"/>
      <w:pPr>
        <w:ind w:left="3821" w:hanging="360"/>
      </w:pPr>
    </w:lvl>
    <w:lvl w:ilvl="4" w:tplc="04150019">
      <w:start w:val="1"/>
      <w:numFmt w:val="lowerLetter"/>
      <w:lvlText w:val="%5."/>
      <w:lvlJc w:val="left"/>
      <w:pPr>
        <w:ind w:left="4541" w:hanging="360"/>
      </w:pPr>
    </w:lvl>
    <w:lvl w:ilvl="5" w:tplc="0415001B">
      <w:start w:val="1"/>
      <w:numFmt w:val="lowerRoman"/>
      <w:lvlText w:val="%6."/>
      <w:lvlJc w:val="right"/>
      <w:pPr>
        <w:ind w:left="5261" w:hanging="180"/>
      </w:pPr>
    </w:lvl>
    <w:lvl w:ilvl="6" w:tplc="0415000F">
      <w:start w:val="1"/>
      <w:numFmt w:val="decimal"/>
      <w:lvlText w:val="%7."/>
      <w:lvlJc w:val="left"/>
      <w:pPr>
        <w:ind w:left="5981" w:hanging="360"/>
      </w:pPr>
    </w:lvl>
    <w:lvl w:ilvl="7" w:tplc="04150019">
      <w:start w:val="1"/>
      <w:numFmt w:val="lowerLetter"/>
      <w:lvlText w:val="%8."/>
      <w:lvlJc w:val="left"/>
      <w:pPr>
        <w:ind w:left="6701" w:hanging="360"/>
      </w:pPr>
    </w:lvl>
    <w:lvl w:ilvl="8" w:tplc="0415001B">
      <w:start w:val="1"/>
      <w:numFmt w:val="lowerRoman"/>
      <w:lvlText w:val="%9."/>
      <w:lvlJc w:val="right"/>
      <w:pPr>
        <w:ind w:left="7421" w:hanging="180"/>
      </w:pPr>
    </w:lvl>
  </w:abstractNum>
  <w:abstractNum w:abstractNumId="7" w15:restartNumberingAfterBreak="0">
    <w:nsid w:val="2EBC1814"/>
    <w:multiLevelType w:val="hybridMultilevel"/>
    <w:tmpl w:val="9EF2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9925247"/>
    <w:multiLevelType w:val="hybridMultilevel"/>
    <w:tmpl w:val="88B4D14A"/>
    <w:lvl w:ilvl="0" w:tplc="840C3C2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E063129"/>
    <w:multiLevelType w:val="hybridMultilevel"/>
    <w:tmpl w:val="71BA5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47925"/>
    <w:multiLevelType w:val="hybridMultilevel"/>
    <w:tmpl w:val="D6225404"/>
    <w:lvl w:ilvl="0" w:tplc="8182BB5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A630E8F"/>
    <w:multiLevelType w:val="hybridMultilevel"/>
    <w:tmpl w:val="7B7265DA"/>
    <w:lvl w:ilvl="0" w:tplc="04150005">
      <w:start w:val="1"/>
      <w:numFmt w:val="bullet"/>
      <w:lvlText w:val=""/>
      <w:lvlJc w:val="left"/>
      <w:pPr>
        <w:ind w:left="9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 w15:restartNumberingAfterBreak="0">
    <w:nsid w:val="56AE1D6C"/>
    <w:multiLevelType w:val="hybridMultilevel"/>
    <w:tmpl w:val="CF64EFC6"/>
    <w:lvl w:ilvl="0" w:tplc="17F2EEEA">
      <w:start w:val="5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C0DF4"/>
    <w:multiLevelType w:val="hybridMultilevel"/>
    <w:tmpl w:val="D36EB432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76FD0AC8"/>
    <w:multiLevelType w:val="hybridMultilevel"/>
    <w:tmpl w:val="249AAF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A990B41"/>
    <w:multiLevelType w:val="hybridMultilevel"/>
    <w:tmpl w:val="42423ABA"/>
    <w:lvl w:ilvl="0" w:tplc="B1DAAD6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653218606">
    <w:abstractNumId w:val="0"/>
  </w:num>
  <w:num w:numId="2" w16cid:durableId="1876624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9186441">
    <w:abstractNumId w:val="15"/>
  </w:num>
  <w:num w:numId="4" w16cid:durableId="147364299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09431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65065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466543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31667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89050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8943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3369829">
    <w:abstractNumId w:val="12"/>
  </w:num>
  <w:num w:numId="12" w16cid:durableId="2128813541">
    <w:abstractNumId w:val="5"/>
  </w:num>
  <w:num w:numId="13" w16cid:durableId="1328022569">
    <w:abstractNumId w:val="4"/>
  </w:num>
  <w:num w:numId="14" w16cid:durableId="2035426176">
    <w:abstractNumId w:val="8"/>
  </w:num>
  <w:num w:numId="15" w16cid:durableId="1048258610">
    <w:abstractNumId w:val="7"/>
  </w:num>
  <w:num w:numId="16" w16cid:durableId="397361078">
    <w:abstractNumId w:val="14"/>
  </w:num>
  <w:num w:numId="17" w16cid:durableId="15673747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766"/>
    <w:rsid w:val="00001893"/>
    <w:rsid w:val="00003558"/>
    <w:rsid w:val="000171C5"/>
    <w:rsid w:val="00026AC7"/>
    <w:rsid w:val="000301C6"/>
    <w:rsid w:val="000433B7"/>
    <w:rsid w:val="00043AE2"/>
    <w:rsid w:val="00045FC7"/>
    <w:rsid w:val="00046FCE"/>
    <w:rsid w:val="00055867"/>
    <w:rsid w:val="00071913"/>
    <w:rsid w:val="0007283A"/>
    <w:rsid w:val="00074178"/>
    <w:rsid w:val="000778FC"/>
    <w:rsid w:val="00085AB7"/>
    <w:rsid w:val="00092976"/>
    <w:rsid w:val="00093C9E"/>
    <w:rsid w:val="000A3211"/>
    <w:rsid w:val="000A6379"/>
    <w:rsid w:val="000B158F"/>
    <w:rsid w:val="000B15EC"/>
    <w:rsid w:val="000C673E"/>
    <w:rsid w:val="000C7766"/>
    <w:rsid w:val="000D00DC"/>
    <w:rsid w:val="000D5767"/>
    <w:rsid w:val="000F4AE4"/>
    <w:rsid w:val="00110BC7"/>
    <w:rsid w:val="0011338D"/>
    <w:rsid w:val="001144D8"/>
    <w:rsid w:val="0012286E"/>
    <w:rsid w:val="001279D4"/>
    <w:rsid w:val="0013399B"/>
    <w:rsid w:val="00133C45"/>
    <w:rsid w:val="001376B4"/>
    <w:rsid w:val="00144E38"/>
    <w:rsid w:val="00153915"/>
    <w:rsid w:val="00167B4B"/>
    <w:rsid w:val="00172C48"/>
    <w:rsid w:val="0018303D"/>
    <w:rsid w:val="0018356E"/>
    <w:rsid w:val="001925C1"/>
    <w:rsid w:val="001955DC"/>
    <w:rsid w:val="001A4D5A"/>
    <w:rsid w:val="001B653C"/>
    <w:rsid w:val="001B6DEA"/>
    <w:rsid w:val="001C5B6F"/>
    <w:rsid w:val="001C7206"/>
    <w:rsid w:val="001D6949"/>
    <w:rsid w:val="001E2D64"/>
    <w:rsid w:val="001E5765"/>
    <w:rsid w:val="001E7059"/>
    <w:rsid w:val="00210EB3"/>
    <w:rsid w:val="00214D6C"/>
    <w:rsid w:val="002346ED"/>
    <w:rsid w:val="00235573"/>
    <w:rsid w:val="002464DA"/>
    <w:rsid w:val="00250064"/>
    <w:rsid w:val="002621F1"/>
    <w:rsid w:val="00273B83"/>
    <w:rsid w:val="00275A75"/>
    <w:rsid w:val="0028619D"/>
    <w:rsid w:val="00287974"/>
    <w:rsid w:val="00290AA7"/>
    <w:rsid w:val="002946B1"/>
    <w:rsid w:val="002A7A13"/>
    <w:rsid w:val="002B58BF"/>
    <w:rsid w:val="002D1BB9"/>
    <w:rsid w:val="003068C9"/>
    <w:rsid w:val="00315FEE"/>
    <w:rsid w:val="00324B1B"/>
    <w:rsid w:val="003559B0"/>
    <w:rsid w:val="0036109B"/>
    <w:rsid w:val="00365AD8"/>
    <w:rsid w:val="003762C5"/>
    <w:rsid w:val="0038581A"/>
    <w:rsid w:val="00392019"/>
    <w:rsid w:val="003B1798"/>
    <w:rsid w:val="003B439C"/>
    <w:rsid w:val="003C1B3D"/>
    <w:rsid w:val="003D3534"/>
    <w:rsid w:val="003F5502"/>
    <w:rsid w:val="0041244D"/>
    <w:rsid w:val="004132A3"/>
    <w:rsid w:val="00421D94"/>
    <w:rsid w:val="0043410D"/>
    <w:rsid w:val="0043506B"/>
    <w:rsid w:val="004356E2"/>
    <w:rsid w:val="00436AD3"/>
    <w:rsid w:val="0045422B"/>
    <w:rsid w:val="00454676"/>
    <w:rsid w:val="004662FC"/>
    <w:rsid w:val="004672FF"/>
    <w:rsid w:val="00491DFF"/>
    <w:rsid w:val="004A3B64"/>
    <w:rsid w:val="004A6A23"/>
    <w:rsid w:val="004B2CED"/>
    <w:rsid w:val="004D0295"/>
    <w:rsid w:val="004E10ED"/>
    <w:rsid w:val="004E4A91"/>
    <w:rsid w:val="004F3580"/>
    <w:rsid w:val="005012F9"/>
    <w:rsid w:val="00501CE1"/>
    <w:rsid w:val="00507102"/>
    <w:rsid w:val="005075E9"/>
    <w:rsid w:val="00517D3A"/>
    <w:rsid w:val="00537100"/>
    <w:rsid w:val="005521C0"/>
    <w:rsid w:val="00556799"/>
    <w:rsid w:val="0056261B"/>
    <w:rsid w:val="005658E4"/>
    <w:rsid w:val="00565E80"/>
    <w:rsid w:val="0059011B"/>
    <w:rsid w:val="0059109D"/>
    <w:rsid w:val="005920FC"/>
    <w:rsid w:val="00595ACD"/>
    <w:rsid w:val="00595E72"/>
    <w:rsid w:val="005A077F"/>
    <w:rsid w:val="005A1811"/>
    <w:rsid w:val="005C016E"/>
    <w:rsid w:val="005C6489"/>
    <w:rsid w:val="005C6F6C"/>
    <w:rsid w:val="005D0699"/>
    <w:rsid w:val="005D44D2"/>
    <w:rsid w:val="005D5829"/>
    <w:rsid w:val="005D5E66"/>
    <w:rsid w:val="005E0AFC"/>
    <w:rsid w:val="005E3C22"/>
    <w:rsid w:val="005E5082"/>
    <w:rsid w:val="005E70B1"/>
    <w:rsid w:val="005E76FB"/>
    <w:rsid w:val="00602387"/>
    <w:rsid w:val="006074B4"/>
    <w:rsid w:val="006154A4"/>
    <w:rsid w:val="0063098A"/>
    <w:rsid w:val="00634514"/>
    <w:rsid w:val="006433B1"/>
    <w:rsid w:val="00644859"/>
    <w:rsid w:val="0065740C"/>
    <w:rsid w:val="00663A6E"/>
    <w:rsid w:val="0067055D"/>
    <w:rsid w:val="00672990"/>
    <w:rsid w:val="0068018A"/>
    <w:rsid w:val="00684E46"/>
    <w:rsid w:val="00694510"/>
    <w:rsid w:val="0069642D"/>
    <w:rsid w:val="0069790B"/>
    <w:rsid w:val="006E0F5B"/>
    <w:rsid w:val="00702CD9"/>
    <w:rsid w:val="007058C1"/>
    <w:rsid w:val="00716F3D"/>
    <w:rsid w:val="00721935"/>
    <w:rsid w:val="007243C5"/>
    <w:rsid w:val="0073194A"/>
    <w:rsid w:val="00734A0D"/>
    <w:rsid w:val="00742FBA"/>
    <w:rsid w:val="00755C35"/>
    <w:rsid w:val="007656D6"/>
    <w:rsid w:val="0077375D"/>
    <w:rsid w:val="007758C5"/>
    <w:rsid w:val="0077647B"/>
    <w:rsid w:val="00783528"/>
    <w:rsid w:val="00783C1B"/>
    <w:rsid w:val="00784693"/>
    <w:rsid w:val="00785BDD"/>
    <w:rsid w:val="007869D1"/>
    <w:rsid w:val="00791C29"/>
    <w:rsid w:val="00794381"/>
    <w:rsid w:val="0079528F"/>
    <w:rsid w:val="00796471"/>
    <w:rsid w:val="007A7CC4"/>
    <w:rsid w:val="007B2057"/>
    <w:rsid w:val="007B465C"/>
    <w:rsid w:val="007C2A78"/>
    <w:rsid w:val="007E1B71"/>
    <w:rsid w:val="0080045F"/>
    <w:rsid w:val="00803985"/>
    <w:rsid w:val="008150D5"/>
    <w:rsid w:val="00840C56"/>
    <w:rsid w:val="00853540"/>
    <w:rsid w:val="008571CB"/>
    <w:rsid w:val="0086441C"/>
    <w:rsid w:val="00892424"/>
    <w:rsid w:val="00894728"/>
    <w:rsid w:val="008A12A5"/>
    <w:rsid w:val="008D08F2"/>
    <w:rsid w:val="008D5B76"/>
    <w:rsid w:val="008E10D6"/>
    <w:rsid w:val="00921CB4"/>
    <w:rsid w:val="00923C9E"/>
    <w:rsid w:val="00954610"/>
    <w:rsid w:val="0096078B"/>
    <w:rsid w:val="00961E68"/>
    <w:rsid w:val="009627F5"/>
    <w:rsid w:val="00972BCF"/>
    <w:rsid w:val="009921A8"/>
    <w:rsid w:val="00997774"/>
    <w:rsid w:val="009B131B"/>
    <w:rsid w:val="009B15DA"/>
    <w:rsid w:val="009B464F"/>
    <w:rsid w:val="009C29D6"/>
    <w:rsid w:val="009C41B6"/>
    <w:rsid w:val="009D1F01"/>
    <w:rsid w:val="009D3ADC"/>
    <w:rsid w:val="009D510C"/>
    <w:rsid w:val="00A14399"/>
    <w:rsid w:val="00A241A9"/>
    <w:rsid w:val="00A3680B"/>
    <w:rsid w:val="00A37387"/>
    <w:rsid w:val="00A40BC9"/>
    <w:rsid w:val="00A413FE"/>
    <w:rsid w:val="00A42FA0"/>
    <w:rsid w:val="00A57522"/>
    <w:rsid w:val="00A71CD0"/>
    <w:rsid w:val="00A74378"/>
    <w:rsid w:val="00A74FAA"/>
    <w:rsid w:val="00A778D1"/>
    <w:rsid w:val="00A81107"/>
    <w:rsid w:val="00A92C1D"/>
    <w:rsid w:val="00AA743A"/>
    <w:rsid w:val="00AB4CD7"/>
    <w:rsid w:val="00AC0D05"/>
    <w:rsid w:val="00AF07E0"/>
    <w:rsid w:val="00B0415F"/>
    <w:rsid w:val="00B075C7"/>
    <w:rsid w:val="00B1083C"/>
    <w:rsid w:val="00B1155A"/>
    <w:rsid w:val="00B2231C"/>
    <w:rsid w:val="00B3701B"/>
    <w:rsid w:val="00B423B2"/>
    <w:rsid w:val="00B4564A"/>
    <w:rsid w:val="00B45A4F"/>
    <w:rsid w:val="00B551AC"/>
    <w:rsid w:val="00B62EA6"/>
    <w:rsid w:val="00B64CD6"/>
    <w:rsid w:val="00B74A40"/>
    <w:rsid w:val="00B86416"/>
    <w:rsid w:val="00B87608"/>
    <w:rsid w:val="00B9380E"/>
    <w:rsid w:val="00BA2F4C"/>
    <w:rsid w:val="00BA3401"/>
    <w:rsid w:val="00BA72B9"/>
    <w:rsid w:val="00BB37E2"/>
    <w:rsid w:val="00BC7208"/>
    <w:rsid w:val="00BD2C04"/>
    <w:rsid w:val="00BE1D6D"/>
    <w:rsid w:val="00BF79FA"/>
    <w:rsid w:val="00C07FCE"/>
    <w:rsid w:val="00C16149"/>
    <w:rsid w:val="00C22CB2"/>
    <w:rsid w:val="00C35459"/>
    <w:rsid w:val="00C369E5"/>
    <w:rsid w:val="00C50621"/>
    <w:rsid w:val="00C62C69"/>
    <w:rsid w:val="00C736B7"/>
    <w:rsid w:val="00C81AC3"/>
    <w:rsid w:val="00CA40C6"/>
    <w:rsid w:val="00CB320A"/>
    <w:rsid w:val="00CB5E99"/>
    <w:rsid w:val="00CC658F"/>
    <w:rsid w:val="00CE433F"/>
    <w:rsid w:val="00CF28E4"/>
    <w:rsid w:val="00CF587C"/>
    <w:rsid w:val="00CF77B1"/>
    <w:rsid w:val="00D04AE6"/>
    <w:rsid w:val="00D11157"/>
    <w:rsid w:val="00D15CC4"/>
    <w:rsid w:val="00D31E35"/>
    <w:rsid w:val="00D330D5"/>
    <w:rsid w:val="00D33D0D"/>
    <w:rsid w:val="00D379FE"/>
    <w:rsid w:val="00D57803"/>
    <w:rsid w:val="00D71AAB"/>
    <w:rsid w:val="00D80B37"/>
    <w:rsid w:val="00D91367"/>
    <w:rsid w:val="00DA0231"/>
    <w:rsid w:val="00DA14EB"/>
    <w:rsid w:val="00DB1859"/>
    <w:rsid w:val="00DB5780"/>
    <w:rsid w:val="00DB7634"/>
    <w:rsid w:val="00DD5BEC"/>
    <w:rsid w:val="00DE54CB"/>
    <w:rsid w:val="00DF3010"/>
    <w:rsid w:val="00DF557F"/>
    <w:rsid w:val="00E07B6F"/>
    <w:rsid w:val="00E12D06"/>
    <w:rsid w:val="00E24B7F"/>
    <w:rsid w:val="00E60052"/>
    <w:rsid w:val="00E61639"/>
    <w:rsid w:val="00E7577F"/>
    <w:rsid w:val="00E76C76"/>
    <w:rsid w:val="00E80611"/>
    <w:rsid w:val="00E90E23"/>
    <w:rsid w:val="00EB104C"/>
    <w:rsid w:val="00EC0B21"/>
    <w:rsid w:val="00EE2E8E"/>
    <w:rsid w:val="00EE7736"/>
    <w:rsid w:val="00F05FA1"/>
    <w:rsid w:val="00F13376"/>
    <w:rsid w:val="00F14CD2"/>
    <w:rsid w:val="00F15BED"/>
    <w:rsid w:val="00F33D41"/>
    <w:rsid w:val="00F42E8A"/>
    <w:rsid w:val="00F46D89"/>
    <w:rsid w:val="00F54F72"/>
    <w:rsid w:val="00F60AD7"/>
    <w:rsid w:val="00F61BB1"/>
    <w:rsid w:val="00F621E2"/>
    <w:rsid w:val="00F63915"/>
    <w:rsid w:val="00F75B76"/>
    <w:rsid w:val="00F9054A"/>
    <w:rsid w:val="00F92E89"/>
    <w:rsid w:val="00F9561B"/>
    <w:rsid w:val="00FA17A6"/>
    <w:rsid w:val="00FA2183"/>
    <w:rsid w:val="00FA4DC8"/>
    <w:rsid w:val="00FB1837"/>
    <w:rsid w:val="00FC36F8"/>
    <w:rsid w:val="00FC7730"/>
    <w:rsid w:val="00FE0B62"/>
    <w:rsid w:val="00FF2DE1"/>
    <w:rsid w:val="00FF50A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71E01"/>
  <w15:docId w15:val="{9A825A86-D5D2-4EFC-B748-2121928A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A3B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3B64"/>
  </w:style>
  <w:style w:type="paragraph" w:styleId="Nagwek">
    <w:name w:val="header"/>
    <w:basedOn w:val="Normalny"/>
    <w:rsid w:val="005C016E"/>
    <w:pPr>
      <w:tabs>
        <w:tab w:val="center" w:pos="4536"/>
        <w:tab w:val="right" w:pos="9072"/>
      </w:tabs>
    </w:pPr>
  </w:style>
  <w:style w:type="character" w:styleId="Hipercze">
    <w:name w:val="Hyperlink"/>
    <w:rsid w:val="005C016E"/>
    <w:rPr>
      <w:color w:val="0000FF"/>
      <w:u w:val="single"/>
    </w:rPr>
  </w:style>
  <w:style w:type="paragraph" w:styleId="Tekstdymka">
    <w:name w:val="Balloon Text"/>
    <w:basedOn w:val="Normalny"/>
    <w:semiHidden/>
    <w:rsid w:val="00785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KR-*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tns:customPropertyEditors xmlns:tns="http://schemas.microsoft.com/office/2006/customDocumentInformationPanel">
  <tns:showOnOpen>false</tns:showOnOpen>
  <tns:defaultPropertyEditorNamespace>Właściwości standardowe</tns:defaultPropertyEditorNamespace>
</tns:customPropertyEdito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75E85-1EDF-4A70-B0F9-F36FC211F3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5A9D4-98BB-46AA-BBEF-E881CD79E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B28536-9026-4851-8FF6-8FB8C37AB882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B105C3C6-5F2F-45FB-8474-85DD790EE2B6}">
  <ds:schemaRefs>
    <ds:schemaRef ds:uri="http://schemas.microsoft.com/office/2006/customDocumentInformationPanel"/>
  </ds:schemaRefs>
</ds:datastoreItem>
</file>

<file path=customXml/itemProps5.xml><?xml version="1.0" encoding="utf-8"?>
<ds:datastoreItem xmlns:ds="http://schemas.openxmlformats.org/officeDocument/2006/customXml" ds:itemID="{49F4C385-03A1-43F4-A416-0F530DA8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navigator.dot</Template>
  <TotalTime>12</TotalTime>
  <Pages>8</Pages>
  <Words>1973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OIP Kraków</dc:title>
  <dc:creator>All</dc:creator>
  <cp:lastModifiedBy>Jan Sienkowski</cp:lastModifiedBy>
  <cp:revision>10</cp:revision>
  <cp:lastPrinted>2015-01-30T10:21:00Z</cp:lastPrinted>
  <dcterms:created xsi:type="dcterms:W3CDTF">2025-11-17T10:58:00Z</dcterms:created>
  <dcterms:modified xsi:type="dcterms:W3CDTF">2025-11-17T12:31:00Z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KR-POR-A.2102.5.2025.4</vt:lpwstr>
  </property>
  <property fmtid="{D5CDD505-2E9C-101B-9397-08002B2CF9AE}" pid="4" name="UNPPisma">
    <vt:lpwstr>KR-25-35919</vt:lpwstr>
  </property>
  <property fmtid="{D5CDD505-2E9C-101B-9397-08002B2CF9AE}" pid="5" name="ZnakSprawy">
    <vt:lpwstr>KR-POR-A.2102.5.2025</vt:lpwstr>
  </property>
  <property fmtid="{D5CDD505-2E9C-101B-9397-08002B2CF9AE}" pid="6" name="ZnakSprawy2">
    <vt:lpwstr>Znak sprawy: KR-POR-A.2102.5.2025</vt:lpwstr>
  </property>
  <property fmtid="{D5CDD505-2E9C-101B-9397-08002B2CF9AE}" pid="7" name="AktualnaDataSlownie">
    <vt:lpwstr>17 listopada 2025</vt:lpwstr>
  </property>
  <property fmtid="{D5CDD505-2E9C-101B-9397-08002B2CF9AE}" pid="8" name="ZnakSprawyPrzedPrzeniesieniem">
    <vt:lpwstr/>
  </property>
  <property fmtid="{D5CDD505-2E9C-101B-9397-08002B2CF9AE}" pid="9" name="Autor">
    <vt:lpwstr>Sienkowski Jan</vt:lpwstr>
  </property>
  <property fmtid="{D5CDD505-2E9C-101B-9397-08002B2CF9AE}" pid="10" name="AutorNumer">
    <vt:lpwstr>070366</vt:lpwstr>
  </property>
  <property fmtid="{D5CDD505-2E9C-101B-9397-08002B2CF9AE}" pid="11" name="AutorKomorkaNadrzedna">
    <vt:lpwstr>Zastępca OIP ds. Prawno-Organizacyjnych(P)</vt:lpwstr>
  </property>
  <property fmtid="{D5CDD505-2E9C-101B-9397-08002B2CF9AE}" pid="12" name="AutorInicjaly">
    <vt:lpwstr>JS</vt:lpwstr>
  </property>
  <property fmtid="{D5CDD505-2E9C-101B-9397-08002B2CF9AE}" pid="13" name="AutorNrTelefonu">
    <vt:lpwstr>124240474</vt:lpwstr>
  </property>
  <property fmtid="{D5CDD505-2E9C-101B-9397-08002B2CF9AE}" pid="14" name="Stanowisko">
    <vt:lpwstr>Starszy radca</vt:lpwstr>
  </property>
  <property fmtid="{D5CDD505-2E9C-101B-9397-08002B2CF9AE}" pid="15" name="OpisPisma">
    <vt:lpwstr>Likwidacja zbędnych i zużytych składników majątku ruchomego będących w posiadaniu Okręgowego Inspektoratu Pracy w Krakowie - Samochód Hyundai I20 KR410US -I Ogłoszenie</vt:lpwstr>
  </property>
  <property fmtid="{D5CDD505-2E9C-101B-9397-08002B2CF9AE}" pid="16" name="Komorka">
    <vt:lpwstr>Okręgowy Inspektor Pracy</vt:lpwstr>
  </property>
  <property fmtid="{D5CDD505-2E9C-101B-9397-08002B2CF9AE}" pid="17" name="KodKomorki">
    <vt:lpwstr>O</vt:lpwstr>
  </property>
  <property fmtid="{D5CDD505-2E9C-101B-9397-08002B2CF9AE}" pid="18" name="AktualnaData">
    <vt:lpwstr>2025-11-17</vt:lpwstr>
  </property>
  <property fmtid="{D5CDD505-2E9C-101B-9397-08002B2CF9AE}" pid="19" name="Wydzial">
    <vt:lpwstr>Sekcja Organizacji</vt:lpwstr>
  </property>
  <property fmtid="{D5CDD505-2E9C-101B-9397-08002B2CF9AE}" pid="20" name="KodWydzialu">
    <vt:lpwstr>POR-A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GŁÓWNY INSPEKTORAT PRACY - DEPARTAMENT PREWENCJI I PROMOCJI</vt:lpwstr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>WARSZAWA</vt:lpwstr>
  </property>
  <property fmtid="{D5CDD505-2E9C-101B-9397-08002B2CF9AE}" pid="32" name="adresNrDomu">
    <vt:lpwstr>28/30</vt:lpwstr>
  </property>
  <property fmtid="{D5CDD505-2E9C-101B-9397-08002B2CF9AE}" pid="33" name="adresNrLokalu">
    <vt:lpwstr/>
  </property>
  <property fmtid="{D5CDD505-2E9C-101B-9397-08002B2CF9AE}" pid="34" name="adresKodPocztowy">
    <vt:lpwstr>02-315</vt:lpwstr>
  </property>
  <property fmtid="{D5CDD505-2E9C-101B-9397-08002B2CF9AE}" pid="35" name="adresMiejscowosc">
    <vt:lpwstr>WARSZAWA</vt:lpwstr>
  </property>
  <property fmtid="{D5CDD505-2E9C-101B-9397-08002B2CF9AE}" pid="36" name="adresPoczta">
    <vt:lpwstr/>
  </property>
  <property fmtid="{D5CDD505-2E9C-101B-9397-08002B2CF9AE}" pid="37" name="adresEMail">
    <vt:lpwstr>sekretariat-promocja@gip.pip.gov.pl</vt:lpwstr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2025-07-09 12:18:30</vt:lpwstr>
  </property>
  <property fmtid="{D5CDD505-2E9C-101B-9397-08002B2CF9AE}" pid="42" name="TematSprawy">
    <vt:lpwstr>Likwidacja zbędnych i zużytych składników majątku ruchomego będących w posiadaniu Okręgowego Inspektoratu Pracy w Krakowie - Samochód Hyundai I20 KR410US</vt:lpwstr>
  </property>
  <property fmtid="{D5CDD505-2E9C-101B-9397-08002B2CF9AE}" pid="43" name="ProwadzacySprawe">
    <vt:lpwstr>Sienkowski Jan</vt:lpwstr>
  </property>
  <property fmtid="{D5CDD505-2E9C-101B-9397-08002B2CF9AE}" pid="44" name="DaneJednostki1">
    <vt:lpwstr>Okręgowy Inspektorat Pracy w Krakowie</vt:lpwstr>
  </property>
  <property fmtid="{D5CDD505-2E9C-101B-9397-08002B2CF9AE}" pid="45" name="PolaDodatkowe1">
    <vt:lpwstr>Okręgowy Inspektorat Pracy w Krakowie</vt:lpwstr>
  </property>
  <property fmtid="{D5CDD505-2E9C-101B-9397-08002B2CF9AE}" pid="46" name="DaneJednostki2">
    <vt:lpwstr>Kraków</vt:lpwstr>
  </property>
  <property fmtid="{D5CDD505-2E9C-101B-9397-08002B2CF9AE}" pid="47" name="PolaDodatkowe2">
    <vt:lpwstr>Kraków</vt:lpwstr>
  </property>
  <property fmtid="{D5CDD505-2E9C-101B-9397-08002B2CF9AE}" pid="48" name="DaneJednostki3">
    <vt:lpwstr>31-011</vt:lpwstr>
  </property>
  <property fmtid="{D5CDD505-2E9C-101B-9397-08002B2CF9AE}" pid="49" name="PolaDodatkowe3">
    <vt:lpwstr>31-011</vt:lpwstr>
  </property>
  <property fmtid="{D5CDD505-2E9C-101B-9397-08002B2CF9AE}" pid="50" name="DaneJednostki4">
    <vt:lpwstr>Plac Szczepański</vt:lpwstr>
  </property>
  <property fmtid="{D5CDD505-2E9C-101B-9397-08002B2CF9AE}" pid="51" name="PolaDodatkowe4">
    <vt:lpwstr>Plac Szczepański</vt:lpwstr>
  </property>
  <property fmtid="{D5CDD505-2E9C-101B-9397-08002B2CF9AE}" pid="52" name="DaneJednostki5">
    <vt:lpwstr>5</vt:lpwstr>
  </property>
  <property fmtid="{D5CDD505-2E9C-101B-9397-08002B2CF9AE}" pid="53" name="PolaDodatkowe5">
    <vt:lpwstr>5</vt:lpwstr>
  </property>
  <property fmtid="{D5CDD505-2E9C-101B-9397-08002B2CF9AE}" pid="54" name="DaneJednostki6">
    <vt:lpwstr>12 424-04-50</vt:lpwstr>
  </property>
  <property fmtid="{D5CDD505-2E9C-101B-9397-08002B2CF9AE}" pid="55" name="PolaDodatkowe6">
    <vt:lpwstr>12 424-04-50</vt:lpwstr>
  </property>
  <property fmtid="{D5CDD505-2E9C-101B-9397-08002B2CF9AE}" pid="56" name="DaneJednostki7">
    <vt:lpwstr>12 421-50-11</vt:lpwstr>
  </property>
  <property fmtid="{D5CDD505-2E9C-101B-9397-08002B2CF9AE}" pid="57" name="PolaDodatkowe7">
    <vt:lpwstr>12 421-50-11</vt:lpwstr>
  </property>
  <property fmtid="{D5CDD505-2E9C-101B-9397-08002B2CF9AE}" pid="58" name="DaneJednostki8">
    <vt:lpwstr>kancelaria@krakow.pip.gov.pl</vt:lpwstr>
  </property>
  <property fmtid="{D5CDD505-2E9C-101B-9397-08002B2CF9AE}" pid="59" name="PolaDodatkowe8">
    <vt:lpwstr>kancelaria@krakow.pip.gov.pl</vt:lpwstr>
  </property>
  <property fmtid="{D5CDD505-2E9C-101B-9397-08002B2CF9AE}" pid="60" name="DaneJednostki9">
    <vt:lpwstr>www.krakow.pip.gov.pl </vt:lpwstr>
  </property>
  <property fmtid="{D5CDD505-2E9C-101B-9397-08002B2CF9AE}" pid="61" name="PolaDodatkowe9">
    <vt:lpwstr>www.krakow.pip.gov.pl 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